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4E99" w14:textId="77777777" w:rsidR="009B15BE" w:rsidRDefault="009B15BE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0A22D0" w14:textId="77777777" w:rsidR="009B15BE" w:rsidRDefault="009B15BE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E68099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64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общеобразовательное учреждение</w:t>
      </w:r>
    </w:p>
    <w:p w14:paraId="69E02AF2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64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«Средняя общеобразовательная школа № 31»</w:t>
      </w:r>
    </w:p>
    <w:p w14:paraId="2A8CA65B" w14:textId="77777777" w:rsidR="00934D78" w:rsidRPr="00934D78" w:rsidRDefault="00934D78" w:rsidP="00934D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о. Подольск</w:t>
      </w:r>
    </w:p>
    <w:p w14:paraId="57DC7D0D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B62E38" w14:textId="77777777" w:rsidR="000A640C" w:rsidRPr="000A640C" w:rsidRDefault="000A640C" w:rsidP="000A64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17F3A9" w14:textId="77777777" w:rsidR="000A640C" w:rsidRPr="000A640C" w:rsidRDefault="000A640C" w:rsidP="000A64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EB61A7" w14:textId="77777777" w:rsidR="000A640C" w:rsidRPr="000A640C" w:rsidRDefault="000A640C" w:rsidP="000A64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014" w:type="dxa"/>
        <w:tblInd w:w="-176" w:type="dxa"/>
        <w:tblLook w:val="01E0" w:firstRow="1" w:lastRow="1" w:firstColumn="1" w:lastColumn="1" w:noHBand="0" w:noVBand="0"/>
      </w:tblPr>
      <w:tblGrid>
        <w:gridCol w:w="4851"/>
        <w:gridCol w:w="1699"/>
        <w:gridCol w:w="4464"/>
      </w:tblGrid>
      <w:tr w:rsidR="000A640C" w:rsidRPr="000A640C" w14:paraId="749E93F2" w14:textId="77777777" w:rsidTr="00AF6F16">
        <w:trPr>
          <w:trHeight w:val="2304"/>
        </w:trPr>
        <w:tc>
          <w:tcPr>
            <w:tcW w:w="4851" w:type="dxa"/>
          </w:tcPr>
          <w:p w14:paraId="160E138B" w14:textId="77777777" w:rsidR="000A640C" w:rsidRPr="000A640C" w:rsidRDefault="000A640C" w:rsidP="000A64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</w:tcPr>
          <w:p w14:paraId="3510871A" w14:textId="77777777" w:rsidR="000A640C" w:rsidRPr="000A640C" w:rsidRDefault="000A640C" w:rsidP="000A64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4" w:type="dxa"/>
            <w:shd w:val="clear" w:color="auto" w:fill="auto"/>
          </w:tcPr>
          <w:p w14:paraId="561BAE7C" w14:textId="77777777" w:rsidR="000A640C" w:rsidRPr="004A22E6" w:rsidRDefault="000A640C" w:rsidP="00934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  <w:p w14:paraId="7F01B42B" w14:textId="77777777" w:rsidR="000A640C" w:rsidRPr="004A22E6" w:rsidRDefault="000A640C" w:rsidP="00934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Директор МОУ «СОШ № 31»</w:t>
            </w:r>
          </w:p>
          <w:p w14:paraId="7F69CFC0" w14:textId="77777777" w:rsidR="000A640C" w:rsidRPr="004A22E6" w:rsidRDefault="000A640C" w:rsidP="00934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________________/Т. В. Беляева/</w:t>
            </w:r>
          </w:p>
          <w:p w14:paraId="1953FBF4" w14:textId="09346E56" w:rsidR="000A640C" w:rsidRPr="004A22E6" w:rsidRDefault="000A640C" w:rsidP="00934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____</w:t>
            </w: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» </w:t>
            </w: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____________</w:t>
            </w: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7D6C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4A22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 </w:t>
            </w:r>
          </w:p>
          <w:p w14:paraId="45F57537" w14:textId="77777777" w:rsidR="000A640C" w:rsidRPr="004A22E6" w:rsidRDefault="000A640C" w:rsidP="00934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1BFAB0F1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62CA64" w14:textId="77777777" w:rsidR="009B15BE" w:rsidRPr="009B15BE" w:rsidRDefault="009B15BE" w:rsidP="009B15BE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15B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РАБОЧАЯ ПРОГРАММА</w:t>
      </w:r>
    </w:p>
    <w:p w14:paraId="17FB620E" w14:textId="77777777" w:rsidR="009B15BE" w:rsidRPr="004A22E6" w:rsidRDefault="004A22E6" w:rsidP="009B15BE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Hlk81136288"/>
      <w:r w:rsidRPr="004A2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дополнительных </w:t>
      </w:r>
      <w:r w:rsidR="009B15BE" w:rsidRPr="004A2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платных образовательных услуг</w:t>
      </w:r>
    </w:p>
    <w:bookmarkEnd w:id="0"/>
    <w:p w14:paraId="21ED7327" w14:textId="77777777" w:rsidR="009B15BE" w:rsidRDefault="009B15BE" w:rsidP="009B15B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«Развитие познавательных способностей»</w:t>
      </w:r>
    </w:p>
    <w:p w14:paraId="2D675E42" w14:textId="37F206D5" w:rsidR="009B15BE" w:rsidRDefault="009B15BE" w:rsidP="009B15B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(Речь и культура общения)</w:t>
      </w:r>
    </w:p>
    <w:p w14:paraId="5AFCFD8F" w14:textId="39522051" w:rsidR="00223660" w:rsidRPr="00223660" w:rsidRDefault="007D6C95" w:rsidP="009B15BE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</w:t>
      </w:r>
      <w:r w:rsidR="0022366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класс</w:t>
      </w:r>
    </w:p>
    <w:p w14:paraId="7197E191" w14:textId="295C6647" w:rsidR="009B15BE" w:rsidRPr="009B15BE" w:rsidRDefault="009B15BE" w:rsidP="009B15BE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7D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час</w:t>
      </w:r>
      <w:r w:rsidR="007D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1 час в неделю)</w:t>
      </w:r>
    </w:p>
    <w:p w14:paraId="6AB55E7A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F65040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E89306" w14:textId="77777777" w:rsidR="009B15BE" w:rsidRPr="000A640C" w:rsidRDefault="009B15BE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5D18EF" w14:textId="77777777" w:rsidR="000A640C" w:rsidRPr="000A640C" w:rsidRDefault="000A640C" w:rsidP="000A64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9254CE" w14:textId="77777777" w:rsidR="000A640C" w:rsidRPr="000A640C" w:rsidRDefault="009B15BE" w:rsidP="000A64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Составитель</w:t>
      </w:r>
      <w:r w:rsidR="000A640C" w:rsidRPr="000A64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14:paraId="3ECC1D5B" w14:textId="77777777" w:rsidR="000A640C" w:rsidRPr="000A640C" w:rsidRDefault="000A640C" w:rsidP="000A640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6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Вознюк Ирина Анатольевна</w:t>
      </w:r>
    </w:p>
    <w:p w14:paraId="378F0094" w14:textId="77777777" w:rsidR="000A640C" w:rsidRPr="000A640C" w:rsidRDefault="000A640C" w:rsidP="000A64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16036A" w14:textId="77777777" w:rsidR="000A640C" w:rsidRPr="000A640C" w:rsidRDefault="000A640C" w:rsidP="000A64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8D9E39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FBCAB2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9BEE45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10C494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5230D2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278D9B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703852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2D776E" w14:textId="34C90C7A" w:rsid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F07BC4" w14:textId="67C8C0B4" w:rsidR="00617D8E" w:rsidRDefault="00617D8E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95A391" w14:textId="56B0B3E9" w:rsidR="00617D8E" w:rsidRDefault="00617D8E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F2E15D" w14:textId="77777777" w:rsidR="00617D8E" w:rsidRPr="000A640C" w:rsidRDefault="00617D8E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4B7A65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A360D0" w14:textId="77777777" w:rsidR="000A640C" w:rsidRPr="000A640C" w:rsidRDefault="000A640C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C5E99A" w14:textId="2D8337FA" w:rsidR="000A640C" w:rsidRPr="009B15BE" w:rsidRDefault="009B15BE" w:rsidP="000A64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15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7D6C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0A640C" w:rsidRPr="000A6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14:paraId="719F6AD8" w14:textId="77777777" w:rsidR="009B15BE" w:rsidRDefault="009B15B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BD2DFA0" w14:textId="77777777" w:rsidR="002A5C41" w:rsidRPr="00812E04" w:rsidRDefault="002A5C41" w:rsidP="00812E04">
      <w:pPr>
        <w:pStyle w:val="Default"/>
        <w:spacing w:line="276" w:lineRule="auto"/>
        <w:ind w:left="-57"/>
        <w:jc w:val="both"/>
      </w:pPr>
    </w:p>
    <w:p w14:paraId="33D9BA0B" w14:textId="09EC473E" w:rsidR="00A1439C" w:rsidRPr="00812E04" w:rsidRDefault="00812E04" w:rsidP="00812E04">
      <w:pPr>
        <w:pStyle w:val="Default"/>
        <w:spacing w:line="276" w:lineRule="auto"/>
        <w:ind w:firstLine="708"/>
        <w:jc w:val="both"/>
      </w:pPr>
      <w:r>
        <w:t>Рабочая программа</w:t>
      </w:r>
      <w:r w:rsidR="00223660">
        <w:t xml:space="preserve"> платных образовательных услуг «Речь и культура общения» для </w:t>
      </w:r>
      <w:r w:rsidR="00117675">
        <w:t>4</w:t>
      </w:r>
      <w:r w:rsidR="00223660">
        <w:t xml:space="preserve"> класса</w:t>
      </w:r>
      <w:r>
        <w:t xml:space="preserve"> </w:t>
      </w:r>
      <w:r w:rsidR="00A1439C" w:rsidRPr="00812E04">
        <w:t>составлена на основе требований Федерального государственного образовательного стандарта начальн</w:t>
      </w:r>
      <w:r>
        <w:t>ого общего образования</w:t>
      </w:r>
      <w:bookmarkStart w:id="1" w:name="_Hlk81136577"/>
      <w:r w:rsidR="00223660" w:rsidRPr="00223660">
        <w:rPr>
          <w:color w:val="auto"/>
        </w:rPr>
        <w:t xml:space="preserve"> и авторской программы Т.А. </w:t>
      </w:r>
      <w:proofErr w:type="spellStart"/>
      <w:r w:rsidR="00223660" w:rsidRPr="00223660">
        <w:rPr>
          <w:color w:val="auto"/>
        </w:rPr>
        <w:t>Ладыженская</w:t>
      </w:r>
      <w:proofErr w:type="spellEnd"/>
      <w:r w:rsidR="00223660" w:rsidRPr="00223660">
        <w:rPr>
          <w:color w:val="auto"/>
        </w:rPr>
        <w:t xml:space="preserve">, Н.В. </w:t>
      </w:r>
      <w:proofErr w:type="spellStart"/>
      <w:r w:rsidR="00223660" w:rsidRPr="00223660">
        <w:rPr>
          <w:color w:val="auto"/>
        </w:rPr>
        <w:t>Ладыженская</w:t>
      </w:r>
      <w:proofErr w:type="spellEnd"/>
      <w:r w:rsidR="00223660" w:rsidRPr="00223660">
        <w:rPr>
          <w:color w:val="auto"/>
        </w:rPr>
        <w:t xml:space="preserve"> (Сборник программ. Дошкольная подготовка. Начальная школа/ Под научной редакцией </w:t>
      </w:r>
      <w:proofErr w:type="spellStart"/>
      <w:r w:rsidR="00223660" w:rsidRPr="00223660">
        <w:rPr>
          <w:color w:val="auto"/>
        </w:rPr>
        <w:t>Д.И.Фильдштейна</w:t>
      </w:r>
      <w:proofErr w:type="spellEnd"/>
      <w:r w:rsidR="00223660" w:rsidRPr="00223660">
        <w:rPr>
          <w:color w:val="auto"/>
        </w:rPr>
        <w:t>. изд. 2-е, доп. – М.:</w:t>
      </w:r>
      <w:proofErr w:type="spellStart"/>
      <w:r w:rsidR="00223660" w:rsidRPr="00223660">
        <w:rPr>
          <w:color w:val="auto"/>
        </w:rPr>
        <w:t>Баласс</w:t>
      </w:r>
      <w:proofErr w:type="spellEnd"/>
      <w:r w:rsidR="00223660" w:rsidRPr="00223660">
        <w:rPr>
          <w:color w:val="auto"/>
        </w:rPr>
        <w:t>, 20</w:t>
      </w:r>
      <w:r w:rsidR="00223660">
        <w:rPr>
          <w:color w:val="auto"/>
        </w:rPr>
        <w:t>1</w:t>
      </w:r>
      <w:r w:rsidR="00223660" w:rsidRPr="00223660">
        <w:rPr>
          <w:color w:val="auto"/>
        </w:rPr>
        <w:t xml:space="preserve">9). Учебно-методический комплект представлен учебной тетрадью </w:t>
      </w:r>
      <w:proofErr w:type="spellStart"/>
      <w:r w:rsidR="00223660" w:rsidRPr="00223660">
        <w:rPr>
          <w:color w:val="auto"/>
        </w:rPr>
        <w:t>Ладыженская</w:t>
      </w:r>
      <w:proofErr w:type="spellEnd"/>
      <w:r w:rsidR="00223660" w:rsidRPr="00223660">
        <w:rPr>
          <w:color w:val="auto"/>
        </w:rPr>
        <w:t xml:space="preserve">, Т.А. Детская </w:t>
      </w:r>
      <w:r w:rsidR="00117675">
        <w:rPr>
          <w:color w:val="auto"/>
        </w:rPr>
        <w:t xml:space="preserve">Речь и культура общения </w:t>
      </w:r>
      <w:r w:rsidR="00223660" w:rsidRPr="00223660">
        <w:rPr>
          <w:color w:val="auto"/>
        </w:rPr>
        <w:t xml:space="preserve">: в рассказах и рисунках: 3 </w:t>
      </w:r>
      <w:proofErr w:type="spellStart"/>
      <w:r w:rsidR="00223660" w:rsidRPr="00223660">
        <w:rPr>
          <w:color w:val="auto"/>
        </w:rPr>
        <w:t>кл</w:t>
      </w:r>
      <w:proofErr w:type="spellEnd"/>
      <w:r w:rsidR="00223660" w:rsidRPr="00223660">
        <w:rPr>
          <w:color w:val="auto"/>
        </w:rPr>
        <w:t xml:space="preserve">.: в 2 ч. / Т.А. </w:t>
      </w:r>
      <w:proofErr w:type="spellStart"/>
      <w:r w:rsidR="00223660" w:rsidRPr="00223660">
        <w:rPr>
          <w:color w:val="auto"/>
        </w:rPr>
        <w:t>Ладыженская</w:t>
      </w:r>
      <w:proofErr w:type="spellEnd"/>
      <w:r w:rsidR="00223660" w:rsidRPr="00223660">
        <w:rPr>
          <w:color w:val="auto"/>
        </w:rPr>
        <w:t xml:space="preserve">, Н.В. </w:t>
      </w:r>
      <w:proofErr w:type="spellStart"/>
      <w:r w:rsidR="00223660" w:rsidRPr="00223660">
        <w:rPr>
          <w:color w:val="auto"/>
        </w:rPr>
        <w:t>Ладыженская</w:t>
      </w:r>
      <w:proofErr w:type="spellEnd"/>
      <w:r w:rsidR="00223660" w:rsidRPr="00223660">
        <w:rPr>
          <w:color w:val="auto"/>
        </w:rPr>
        <w:t xml:space="preserve">, Т.М. </w:t>
      </w:r>
      <w:proofErr w:type="spellStart"/>
      <w:r w:rsidR="00223660" w:rsidRPr="00223660">
        <w:rPr>
          <w:color w:val="auto"/>
        </w:rPr>
        <w:t>Ладыженская</w:t>
      </w:r>
      <w:proofErr w:type="spellEnd"/>
      <w:r w:rsidR="00223660" w:rsidRPr="00223660">
        <w:rPr>
          <w:color w:val="auto"/>
        </w:rPr>
        <w:t xml:space="preserve"> и др.- М.: Ювента; </w:t>
      </w:r>
      <w:proofErr w:type="spellStart"/>
      <w:r w:rsidR="00223660" w:rsidRPr="00223660">
        <w:rPr>
          <w:color w:val="auto"/>
        </w:rPr>
        <w:t>Баласс</w:t>
      </w:r>
      <w:proofErr w:type="spellEnd"/>
      <w:r w:rsidR="00223660" w:rsidRPr="00223660">
        <w:rPr>
          <w:color w:val="auto"/>
        </w:rPr>
        <w:t>, 201</w:t>
      </w:r>
      <w:r w:rsidR="00BC5E7D">
        <w:rPr>
          <w:color w:val="auto"/>
        </w:rPr>
        <w:t>9</w:t>
      </w:r>
      <w:r w:rsidR="00223660" w:rsidRPr="00223660">
        <w:rPr>
          <w:color w:val="auto"/>
        </w:rPr>
        <w:t>. - и методическим пособием для учителя.</w:t>
      </w:r>
      <w:r w:rsidR="00223660">
        <w:rPr>
          <w:color w:val="auto"/>
        </w:rPr>
        <w:t xml:space="preserve"> </w:t>
      </w:r>
      <w:r w:rsidR="00A1439C" w:rsidRPr="00812E04">
        <w:t>Программа разработана с учетом особенностей первой ступени общего образования. Программа учитывает возрастные и психологические особенности младшего школьника.</w:t>
      </w:r>
    </w:p>
    <w:bookmarkEnd w:id="1"/>
    <w:p w14:paraId="42C30552" w14:textId="2C5AFF57" w:rsidR="00A1439C" w:rsidRPr="00812E04" w:rsidRDefault="00A1439C" w:rsidP="00812E04">
      <w:pPr>
        <w:pStyle w:val="Default"/>
        <w:spacing w:line="276" w:lineRule="auto"/>
        <w:ind w:left="-57" w:firstLine="765"/>
        <w:jc w:val="both"/>
      </w:pPr>
      <w:r w:rsidRPr="00812E04">
        <w:t>Язык – это средство общения людей, орудие формирования и выражения мыслей и чувств, средство усвоения новой информации, новых знаний. Но для того</w:t>
      </w:r>
      <w:r w:rsidR="00223660">
        <w:t>,</w:t>
      </w:r>
      <w:r w:rsidRPr="00812E04">
        <w:t xml:space="preserve"> чтобы эффективно воздействовать на разум и чувства, носитель данного языка должен хорошо владеть им, то есть обладать речевой культурой. Владение словом – инструментом общения, мышления – это первооснова интеллекта ребенка. Мышление не может развиваться без языкового материала. Начальный школьный период – одна из наиболее важных ступеней в овладении речью. 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 </w:t>
      </w:r>
    </w:p>
    <w:p w14:paraId="47720B7E" w14:textId="4BCEF643" w:rsidR="00A1439C" w:rsidRPr="00812E04" w:rsidRDefault="008900FB" w:rsidP="00812E04">
      <w:pPr>
        <w:pStyle w:val="Default"/>
        <w:spacing w:line="276" w:lineRule="auto"/>
        <w:ind w:left="-57"/>
        <w:jc w:val="both"/>
      </w:pPr>
      <w:r w:rsidRPr="008900FB">
        <w:rPr>
          <w:bCs/>
          <w:color w:val="auto"/>
        </w:rPr>
        <w:t>Цели и задачи риторики как предмета филологического цикла – научить речи, развивать коммуникативные умения, научить младших школьников эффективно общаться в разных ситуациях, решать различные коммуникативные задачи, которые ставит перед учениками сама жизнь</w:t>
      </w:r>
      <w:r>
        <w:rPr>
          <w:bCs/>
          <w:color w:val="auto"/>
        </w:rPr>
        <w:t xml:space="preserve">. </w:t>
      </w:r>
      <w:r w:rsidR="00A1439C" w:rsidRPr="008900FB">
        <w:rPr>
          <w:bCs/>
        </w:rPr>
        <w:t>Занятия построены</w:t>
      </w:r>
      <w:r w:rsidR="00A1439C" w:rsidRPr="00812E04">
        <w:t xml:space="preserve"> следующим образом: </w:t>
      </w:r>
    </w:p>
    <w:p w14:paraId="7D2FB943" w14:textId="77777777" w:rsidR="00A1439C" w:rsidRPr="00812E04" w:rsidRDefault="00A1439C" w:rsidP="00812E04">
      <w:pPr>
        <w:pStyle w:val="Default"/>
        <w:spacing w:after="27" w:line="276" w:lineRule="auto"/>
        <w:ind w:left="-57"/>
        <w:jc w:val="both"/>
      </w:pPr>
      <w:r w:rsidRPr="00812E04">
        <w:t xml:space="preserve">1) Активизация мыслительной деятельности учащихся, подготовка к выполнению заданий основной части. </w:t>
      </w:r>
    </w:p>
    <w:p w14:paraId="2AE32D09" w14:textId="77777777" w:rsidR="00A1439C" w:rsidRPr="00812E04" w:rsidRDefault="00A1439C" w:rsidP="00812E04">
      <w:pPr>
        <w:pStyle w:val="Default"/>
        <w:spacing w:after="27" w:line="276" w:lineRule="auto"/>
        <w:ind w:left="-57"/>
        <w:jc w:val="both"/>
      </w:pPr>
      <w:r w:rsidRPr="00812E04">
        <w:t xml:space="preserve">2) Основная часть. Выполнение заданий проблемно-поискового и творческого характера. </w:t>
      </w:r>
    </w:p>
    <w:p w14:paraId="6843891C" w14:textId="77777777" w:rsidR="00A1439C" w:rsidRPr="00812E04" w:rsidRDefault="00A1439C" w:rsidP="00812E04">
      <w:pPr>
        <w:pStyle w:val="Default"/>
        <w:spacing w:after="27" w:line="276" w:lineRule="auto"/>
        <w:ind w:left="-57"/>
        <w:jc w:val="both"/>
      </w:pPr>
      <w:r w:rsidRPr="00812E04">
        <w:t xml:space="preserve">3) Занимательные задания (игры-загадки, игры-задачи и пр.) </w:t>
      </w:r>
    </w:p>
    <w:p w14:paraId="01EFE505" w14:textId="77777777" w:rsidR="00CA0D50" w:rsidRPr="00812E04" w:rsidRDefault="00A1439C" w:rsidP="00812E04">
      <w:pPr>
        <w:pStyle w:val="Default"/>
        <w:spacing w:line="276" w:lineRule="auto"/>
        <w:ind w:left="-57"/>
        <w:jc w:val="both"/>
      </w:pPr>
      <w:r w:rsidRPr="00812E04">
        <w:t>4) Развитие связной речи учащихся по определенной тематике.</w:t>
      </w:r>
    </w:p>
    <w:p w14:paraId="7B9BBF94" w14:textId="44031D08" w:rsidR="008900FB" w:rsidRPr="008900FB" w:rsidRDefault="008900FB" w:rsidP="008900F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0FB">
        <w:rPr>
          <w:rFonts w:ascii="Times New Roman" w:eastAsia="Calibri" w:hAnsi="Times New Roman" w:cs="Times New Roman"/>
          <w:sz w:val="24"/>
          <w:szCs w:val="24"/>
        </w:rPr>
        <w:t xml:space="preserve">Занятие по </w:t>
      </w:r>
      <w:r w:rsidRPr="008900FB">
        <w:rPr>
          <w:rFonts w:ascii="Times New Roman" w:eastAsia="Calibri" w:hAnsi="Times New Roman" w:cs="Times New Roman"/>
        </w:rPr>
        <w:t>культуре речи</w:t>
      </w:r>
      <w:r w:rsidRPr="008900FB">
        <w:rPr>
          <w:rFonts w:ascii="Times New Roman" w:eastAsia="Calibri" w:hAnsi="Times New Roman" w:cs="Times New Roman"/>
          <w:sz w:val="24"/>
          <w:szCs w:val="24"/>
        </w:rPr>
        <w:t xml:space="preserve"> имеет свою организационную </w:t>
      </w:r>
      <w:r w:rsidRPr="008900FB">
        <w:rPr>
          <w:rFonts w:ascii="Times New Roman" w:eastAsia="Calibri" w:hAnsi="Times New Roman" w:cs="Times New Roman"/>
          <w:bCs/>
          <w:sz w:val="24"/>
          <w:szCs w:val="24"/>
        </w:rPr>
        <w:t>специфику</w:t>
      </w:r>
      <w:r w:rsidRPr="008900FB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8900FB">
        <w:rPr>
          <w:rFonts w:ascii="Times New Roman" w:eastAsia="Calibri" w:hAnsi="Times New Roman" w:cs="Times New Roman"/>
          <w:sz w:val="24"/>
          <w:szCs w:val="24"/>
        </w:rPr>
        <w:t xml:space="preserve"> Кроме запланированного программного материала, в него включаются как сквозные (но не обязательно все на каждом уроке):</w:t>
      </w:r>
    </w:p>
    <w:p w14:paraId="21117A91" w14:textId="2E2737A4" w:rsidR="008900FB" w:rsidRPr="008900FB" w:rsidRDefault="00117675" w:rsidP="008900F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8900FB" w:rsidRPr="008900FB">
        <w:rPr>
          <w:rFonts w:ascii="Times New Roman" w:eastAsia="Calibri" w:hAnsi="Times New Roman" w:cs="Times New Roman"/>
          <w:bCs/>
          <w:sz w:val="24"/>
          <w:szCs w:val="24"/>
        </w:rPr>
        <w:t>Пятиминутки речевой гимнастики</w:t>
      </w:r>
      <w:r w:rsidR="008900FB" w:rsidRPr="008900FB">
        <w:rPr>
          <w:rFonts w:ascii="Times New Roman" w:eastAsia="Calibri" w:hAnsi="Times New Roman" w:cs="Times New Roman"/>
          <w:sz w:val="24"/>
          <w:szCs w:val="24"/>
        </w:rPr>
        <w:t>: упражнения типа «Произнеси шёпотом, но отчётливо…», «Задули свечу» (для развития дыхания</w:t>
      </w:r>
      <w:r w:rsidRPr="008900FB">
        <w:rPr>
          <w:rFonts w:ascii="Times New Roman" w:eastAsia="Calibri" w:hAnsi="Times New Roman" w:cs="Times New Roman"/>
          <w:sz w:val="24"/>
          <w:szCs w:val="24"/>
        </w:rPr>
        <w:t>);</w:t>
      </w:r>
      <w:r w:rsidR="008900FB" w:rsidRPr="008900FB">
        <w:rPr>
          <w:rFonts w:ascii="Times New Roman" w:eastAsia="Calibri" w:hAnsi="Times New Roman" w:cs="Times New Roman"/>
          <w:sz w:val="24"/>
          <w:szCs w:val="24"/>
        </w:rPr>
        <w:t xml:space="preserve"> «Пусть сейчас прожужжит жук: «Ж-ж-ж»; комар: «З-з-з»; «Вспомним грустные стихи. Кто почитает?» и т.д.</w:t>
      </w:r>
    </w:p>
    <w:p w14:paraId="3697D26F" w14:textId="3CEFDD93" w:rsidR="008900FB" w:rsidRPr="008900FB" w:rsidRDefault="00117675" w:rsidP="008900F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proofErr w:type="spellStart"/>
      <w:r w:rsidR="008900FB" w:rsidRPr="008900FB">
        <w:rPr>
          <w:rFonts w:ascii="Times New Roman" w:eastAsia="Calibri" w:hAnsi="Times New Roman" w:cs="Times New Roman"/>
          <w:bCs/>
          <w:sz w:val="24"/>
          <w:szCs w:val="24"/>
        </w:rPr>
        <w:t>Ортологические</w:t>
      </w:r>
      <w:proofErr w:type="spellEnd"/>
      <w:r w:rsidR="008900FB" w:rsidRPr="008900FB">
        <w:rPr>
          <w:rFonts w:ascii="Times New Roman" w:eastAsia="Calibri" w:hAnsi="Times New Roman" w:cs="Times New Roman"/>
          <w:bCs/>
          <w:sz w:val="24"/>
          <w:szCs w:val="24"/>
        </w:rPr>
        <w:t xml:space="preserve"> разминки</w:t>
      </w:r>
      <w:r w:rsidR="008900FB" w:rsidRPr="008900FB">
        <w:rPr>
          <w:rFonts w:ascii="Times New Roman" w:eastAsia="Calibri" w:hAnsi="Times New Roman" w:cs="Times New Roman"/>
          <w:sz w:val="24"/>
          <w:szCs w:val="24"/>
        </w:rPr>
        <w:t>: упражнения на усвоение произносительных, словообразовательных и т.д. норм литературного языка;</w:t>
      </w:r>
    </w:p>
    <w:p w14:paraId="153765E1" w14:textId="726C634F" w:rsidR="000D2E0F" w:rsidRPr="000D2E0F" w:rsidRDefault="00117675" w:rsidP="008900F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8900FB" w:rsidRPr="008900FB">
        <w:rPr>
          <w:rFonts w:ascii="Times New Roman" w:eastAsia="Calibri" w:hAnsi="Times New Roman" w:cs="Times New Roman"/>
          <w:bCs/>
          <w:sz w:val="24"/>
          <w:szCs w:val="24"/>
        </w:rPr>
        <w:t>Импровизационные задачи,</w:t>
      </w:r>
      <w:r w:rsidR="008900FB" w:rsidRPr="008900FB">
        <w:rPr>
          <w:rFonts w:ascii="Times New Roman" w:eastAsia="Calibri" w:hAnsi="Times New Roman" w:cs="Times New Roman"/>
          <w:sz w:val="24"/>
          <w:szCs w:val="24"/>
        </w:rPr>
        <w:t xml:space="preserve"> т.е. неподготовленные диалоги и монологи, развивающие спонтанную (неподготовленную) речь.</w:t>
      </w:r>
      <w:r w:rsidR="008900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2E0F" w:rsidRPr="000D2E0F">
        <w:rPr>
          <w:rFonts w:ascii="Times New Roman" w:eastAsia="Calibri" w:hAnsi="Times New Roman" w:cs="Times New Roman"/>
          <w:bCs/>
          <w:sz w:val="24"/>
          <w:szCs w:val="24"/>
        </w:rPr>
        <w:t>Программа</w:t>
      </w:r>
      <w:r w:rsidR="002A5C41" w:rsidRPr="00812E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2A5C41" w:rsidRPr="00812E04">
        <w:rPr>
          <w:rFonts w:ascii="Times New Roman" w:eastAsia="Calibri" w:hAnsi="Times New Roman" w:cs="Times New Roman"/>
          <w:sz w:val="24"/>
          <w:szCs w:val="24"/>
        </w:rPr>
        <w:t>рас</w:t>
      </w:r>
      <w:r w:rsidR="00440633" w:rsidRPr="00812E04">
        <w:rPr>
          <w:rFonts w:ascii="Times New Roman" w:eastAsia="Calibri" w:hAnsi="Times New Roman" w:cs="Times New Roman"/>
          <w:sz w:val="24"/>
          <w:szCs w:val="24"/>
        </w:rPr>
        <w:t>считана на один год обучения, 3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2A5C41" w:rsidRPr="00812E04">
        <w:rPr>
          <w:rFonts w:ascii="Times New Roman" w:eastAsia="Calibri" w:hAnsi="Times New Roman" w:cs="Times New Roman"/>
          <w:sz w:val="24"/>
          <w:szCs w:val="24"/>
        </w:rPr>
        <w:t xml:space="preserve"> учебных час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2A5C41" w:rsidRPr="00812E04">
        <w:rPr>
          <w:rFonts w:ascii="Times New Roman" w:eastAsia="Calibri" w:hAnsi="Times New Roman" w:cs="Times New Roman"/>
          <w:sz w:val="24"/>
          <w:szCs w:val="24"/>
        </w:rPr>
        <w:t>.</w:t>
      </w:r>
      <w:r w:rsidR="000D2E0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2A5C41" w:rsidRPr="00812E04">
        <w:rPr>
          <w:rFonts w:ascii="Times New Roman" w:eastAsia="Calibri" w:hAnsi="Times New Roman" w:cs="Times New Roman"/>
          <w:sz w:val="24"/>
          <w:szCs w:val="24"/>
        </w:rPr>
        <w:t>Занятия пров</w:t>
      </w:r>
      <w:r w:rsidR="00440633" w:rsidRPr="00812E04">
        <w:rPr>
          <w:rFonts w:ascii="Times New Roman" w:eastAsia="Calibri" w:hAnsi="Times New Roman" w:cs="Times New Roman"/>
          <w:sz w:val="24"/>
          <w:szCs w:val="24"/>
        </w:rPr>
        <w:t xml:space="preserve">одятся: 1 </w:t>
      </w:r>
      <w:r w:rsidR="000D2E0F">
        <w:rPr>
          <w:rFonts w:ascii="Times New Roman" w:eastAsia="Calibri" w:hAnsi="Times New Roman" w:cs="Times New Roman"/>
          <w:sz w:val="24"/>
          <w:szCs w:val="24"/>
        </w:rPr>
        <w:t>раз в неделю</w:t>
      </w:r>
      <w:r w:rsidR="002A5C41" w:rsidRPr="00812E0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94C1EEA" w14:textId="77777777" w:rsidR="000D2E0F" w:rsidRDefault="000D2E0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84AB6FF" w14:textId="77777777" w:rsidR="002A5C41" w:rsidRPr="00812E04" w:rsidRDefault="000D2E0F" w:rsidP="000D2E0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D2E0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Планируемые результаты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освоения </w:t>
      </w:r>
      <w:r w:rsidRPr="00812E04">
        <w:rPr>
          <w:rFonts w:ascii="Times New Roman" w:eastAsia="Calibri" w:hAnsi="Times New Roman" w:cs="Times New Roman"/>
          <w:b/>
          <w:bCs/>
          <w:sz w:val="24"/>
          <w:szCs w:val="24"/>
        </w:rPr>
        <w:t>программы</w:t>
      </w:r>
    </w:p>
    <w:p w14:paraId="5B1E94C4" w14:textId="4A186A09" w:rsidR="00117675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Личностными результатами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курса «Речь и культура общения» является формирование следующих умений: </w:t>
      </w:r>
    </w:p>
    <w:p w14:paraId="554F984C" w14:textId="77777777" w:rsidR="00117675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– объяснять значение эффективного общения, взаимопонимания в жизни человека, общества; </w:t>
      </w:r>
    </w:p>
    <w:p w14:paraId="435389DA" w14:textId="6D6D3C40" w:rsidR="00117675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>– осознавать важность соблюдения правил речевого этикета как выражения доброго, уважительного отношения в семье и к посторонним людям;</w:t>
      </w:r>
      <w:r w:rsid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отличать истинную вежливость от показной;</w:t>
      </w:r>
    </w:p>
    <w:p w14:paraId="21FB1E45" w14:textId="5E972614" w:rsidR="00117675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адаптироваться применительно к ситуации общения, строить своё высказывание в зависимости от условий взаимодействия;</w:t>
      </w:r>
    </w:p>
    <w:p w14:paraId="02ACF38F" w14:textId="4B76D969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учитывать интересы коммуникантов при общении, проявлять эмоциональную отзывчивость и доброжелательность в спорных ситуациях; осознавать ответственность за своё речевое поведение дома, в школе и других общественных местах;</w:t>
      </w:r>
    </w:p>
    <w:p w14:paraId="1A8A3295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анализировать свои речевые привычки, избавляться от плохих привычек;</w:t>
      </w:r>
    </w:p>
    <w:p w14:paraId="46289456" w14:textId="400853F8" w:rsidR="00117675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поддерживать нуждающихся в помощи не только словом, но и делом.</w:t>
      </w:r>
    </w:p>
    <w:p w14:paraId="2545359F" w14:textId="4A105B81" w:rsid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Метапредметными результатами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изучения курса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Речь и культура </w:t>
      </w:r>
      <w:r w:rsidR="00E75571">
        <w:rPr>
          <w:rFonts w:ascii="Times New Roman CYR" w:hAnsi="Times New Roman CYR" w:cs="Times New Roman CYR"/>
          <w:color w:val="000000"/>
          <w:sz w:val="24"/>
          <w:szCs w:val="24"/>
        </w:rPr>
        <w:t>общения»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является формирование следующих универсальных учебных действий:</w:t>
      </w:r>
    </w:p>
    <w:p w14:paraId="5C037071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формулировать задачу урока после предварительного обсуждения;</w:t>
      </w:r>
    </w:p>
    <w:p w14:paraId="38FC9589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оценивать выполнение своей работы и работы всех, исходя из имеющихся критериев;</w:t>
      </w:r>
    </w:p>
    <w:p w14:paraId="4D1C366E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анализировать и оценивать свои и чужие успехи и неуспехи в общении;</w:t>
      </w:r>
    </w:p>
    <w:p w14:paraId="7A9238D4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осознанно строить речевое высказывание (в устной и письменной форме) в соответствии с задачами коммуникации, соблюдая нормы этики и этикета;</w:t>
      </w:r>
    </w:p>
    <w:p w14:paraId="168C0CCD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анализировать рассуждение, в структуре которого представлены несколько аргументов, оценивать их значимость, достоверность фактов;</w:t>
      </w:r>
    </w:p>
    <w:p w14:paraId="14C4454A" w14:textId="6BA30166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классифицировать различные типы аргументов: научные и ненаучные (житейские), обобщённые и конкретные; реализовывать рассуждение (устное и письменное), которое включает в себя тезис, убедительные аргументы (иногда также вступление и заключение), соблюдая нормы информационной избирательности;</w:t>
      </w:r>
    </w:p>
    <w:p w14:paraId="29D1D517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признавать возможность существования разных точек зрения и права каждого иметь свою;</w:t>
      </w:r>
    </w:p>
    <w:p w14:paraId="0138C32B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различать описания разных стилей – делового и художественного;</w:t>
      </w:r>
    </w:p>
    <w:p w14:paraId="1FCF4201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продуцировать описания разных стилей в зависимости от коммуникативной задачи;</w:t>
      </w:r>
    </w:p>
    <w:p w14:paraId="222F6E10" w14:textId="420E26A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анализировать словарные статьи; реализовывать словарные статьи к новым словам;</w:t>
      </w:r>
    </w:p>
    <w:p w14:paraId="1F29E89A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осуществлять информационную переработку научно-учебного текста: составлять опорный конспект прочитанного или услышанного;</w:t>
      </w:r>
    </w:p>
    <w:p w14:paraId="6E996DA6" w14:textId="3C61CC0A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воспроизводить по опорному конспекту прочитанное или услышанное; анализировать газетные информационные жанры, выделять логическую и эмоциональную составляющие;</w:t>
      </w:r>
    </w:p>
    <w:p w14:paraId="02BF6842" w14:textId="77777777" w:rsidR="00E75571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слушать собеседника, кратко излагать сказанное им в процессе обсуждения темы, проблемы;</w:t>
      </w:r>
    </w:p>
    <w:p w14:paraId="0EE9D2B8" w14:textId="0F106355" w:rsidR="00117675" w:rsidRPr="00E75571" w:rsidRDefault="00117675" w:rsidP="00117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редактировать текст с недочётами.</w:t>
      </w:r>
    </w:p>
    <w:p w14:paraId="6A7E4E80" w14:textId="52BB3AF0" w:rsidR="00E75571" w:rsidRDefault="00117675" w:rsidP="00117675">
      <w:pPr>
        <w:spacing w:after="0" w:line="240" w:lineRule="auto"/>
        <w:ind w:firstLine="51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Предметными результатами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изучения курса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Речь и культура </w:t>
      </w:r>
      <w:r w:rsidR="00E75571">
        <w:rPr>
          <w:rFonts w:ascii="Times New Roman CYR" w:hAnsi="Times New Roman CYR" w:cs="Times New Roman CYR"/>
          <w:color w:val="000000"/>
          <w:sz w:val="24"/>
          <w:szCs w:val="24"/>
        </w:rPr>
        <w:t>общения»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является формирование следующих умений:</w:t>
      </w:r>
    </w:p>
    <w:p w14:paraId="09F2DDF5" w14:textId="194593A9" w:rsidR="00E75571" w:rsidRPr="00E75571" w:rsidRDefault="00117675" w:rsidP="00E75571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различать общение для контакта и для получения информации;</w:t>
      </w:r>
      <w:r w:rsid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учитывать особенности коммуникативной ситуации при реализации высказывания;</w:t>
      </w:r>
    </w:p>
    <w:p w14:paraId="3CCF1D7A" w14:textId="58E3BC1E" w:rsidR="00E75571" w:rsidRPr="00E75571" w:rsidRDefault="00117675" w:rsidP="00E75571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уместно использовать изученные несловесные средства при общении;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определять виды речевой деятельности, осознавать их взаимосвязь;</w:t>
      </w:r>
    </w:p>
    <w:p w14:paraId="2C8FC83B" w14:textId="0CC42DFE" w:rsidR="00E75571" w:rsidRPr="00E75571" w:rsidRDefault="00117675" w:rsidP="00E75571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называть основные признаки текста, приводить их примеры;</w:t>
      </w:r>
      <w:r w:rsid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называть изученные разновидности текстов – жанры, реализуемые людьми для решения коммуникативных задач;</w:t>
      </w:r>
    </w:p>
    <w:p w14:paraId="4ABCFFD4" w14:textId="6E402CD4" w:rsidR="00E75571" w:rsidRPr="00E75571" w:rsidRDefault="00117675" w:rsidP="00E75571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продуцировать этикетные жанры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вежливая оценка, утешение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вести этикетный диалог, используя сведения об этикетных жанрах, изученных в начальной школе;</w:t>
      </w:r>
    </w:p>
    <w:p w14:paraId="12C5F17E" w14:textId="77777777" w:rsidR="00E75571" w:rsidRPr="00E75571" w:rsidRDefault="00117675" w:rsidP="00117675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анализировать типичную структуру рассказа;</w:t>
      </w:r>
    </w:p>
    <w:p w14:paraId="538953FE" w14:textId="77777777" w:rsidR="00E75571" w:rsidRPr="00E75571" w:rsidRDefault="00117675" w:rsidP="00117675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рассказывать (устно и письменно) о памятных событиях жизни;</w:t>
      </w:r>
    </w:p>
    <w:p w14:paraId="725C8C15" w14:textId="77777777" w:rsidR="00E75571" w:rsidRPr="00E75571" w:rsidRDefault="00117675" w:rsidP="00117675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знать особенности газетных жанров: хроники, информационной заметки;</w:t>
      </w:r>
    </w:p>
    <w:p w14:paraId="079BFCB3" w14:textId="77777777" w:rsidR="00E75571" w:rsidRPr="00E75571" w:rsidRDefault="00117675" w:rsidP="00117675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продуцировать простые информационные жанры (типа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что–где–когда</w:t>
      </w:r>
      <w:r w:rsidR="00E75571"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75571"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как произошло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) в соответствии с задачами коммуникации;</w:t>
      </w:r>
    </w:p>
    <w:p w14:paraId="68E51AD7" w14:textId="0C8A6962" w:rsidR="00425023" w:rsidRDefault="00117675" w:rsidP="002F041B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571">
        <w:rPr>
          <w:rFonts w:ascii="Times New Roman" w:hAnsi="Times New Roman" w:cs="Times New Roman"/>
          <w:color w:val="000000"/>
          <w:sz w:val="24"/>
          <w:szCs w:val="24"/>
        </w:rPr>
        <w:t xml:space="preserve"> – объяснять значение фотографии в газетном тексте;</w:t>
      </w:r>
      <w:r w:rsidR="002F04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5571">
        <w:rPr>
          <w:rFonts w:ascii="Times New Roman" w:hAnsi="Times New Roman" w:cs="Times New Roman"/>
          <w:color w:val="000000"/>
          <w:sz w:val="24"/>
          <w:szCs w:val="24"/>
        </w:rPr>
        <w:t>реализовывать подписи под фотографиями семьи, класса с учётом коммуникативной ситуации.</w:t>
      </w:r>
      <w:r w:rsidR="00425023">
        <w:br w:type="page"/>
      </w:r>
    </w:p>
    <w:p w14:paraId="384388E4" w14:textId="2BB28353" w:rsidR="002A5C41" w:rsidRDefault="00425023" w:rsidP="00425023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12E04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Содержание </w:t>
      </w:r>
      <w:r w:rsidR="002B4757">
        <w:rPr>
          <w:rFonts w:ascii="Times New Roman" w:eastAsia="Calibri" w:hAnsi="Times New Roman" w:cs="Times New Roman"/>
          <w:b/>
          <w:bCs/>
          <w:sz w:val="24"/>
          <w:szCs w:val="24"/>
        </w:rPr>
        <w:t>программы</w:t>
      </w:r>
    </w:p>
    <w:p w14:paraId="11E7640E" w14:textId="77777777" w:rsidR="00A225D0" w:rsidRPr="00812E04" w:rsidRDefault="00A225D0" w:rsidP="00425023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A9C558" w14:textId="77777777" w:rsidR="002B4757" w:rsidRPr="002B4757" w:rsidRDefault="002B4757" w:rsidP="002B4757">
      <w:pPr>
        <w:spacing w:after="0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757">
        <w:rPr>
          <w:rFonts w:ascii="Times New Roman" w:eastAsia="Calibri" w:hAnsi="Times New Roman" w:cs="Times New Roman"/>
          <w:b/>
          <w:i/>
          <w:sz w:val="24"/>
          <w:szCs w:val="24"/>
        </w:rPr>
        <w:t>Первый блок – «Общение»</w:t>
      </w:r>
      <w:r w:rsidRPr="002B475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B4757">
        <w:rPr>
          <w:rFonts w:ascii="Times New Roman" w:eastAsia="Calibri" w:hAnsi="Times New Roman" w:cs="Times New Roman"/>
          <w:sz w:val="24"/>
          <w:szCs w:val="24"/>
        </w:rPr>
        <w:t>даёт представление о</w:t>
      </w:r>
    </w:p>
    <w:p w14:paraId="6804684E" w14:textId="6D1F4387" w:rsidR="002B4757" w:rsidRPr="002B4757" w:rsidRDefault="002B4757" w:rsidP="002B4757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757">
        <w:rPr>
          <w:rFonts w:ascii="Times New Roman" w:eastAsia="Calibri" w:hAnsi="Times New Roman" w:cs="Times New Roman"/>
          <w:sz w:val="24"/>
          <w:szCs w:val="24"/>
        </w:rPr>
        <w:t xml:space="preserve">– сущности того взаимодействия между людьми, которое называется общением; речевой (коммуникативной) ситуации; </w:t>
      </w:r>
    </w:p>
    <w:p w14:paraId="0C22600A" w14:textId="77777777" w:rsidR="002B4757" w:rsidRPr="002B4757" w:rsidRDefault="002B4757" w:rsidP="002B4757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757">
        <w:rPr>
          <w:rFonts w:ascii="Times New Roman" w:eastAsia="Calibri" w:hAnsi="Times New Roman" w:cs="Times New Roman"/>
          <w:sz w:val="24"/>
          <w:szCs w:val="24"/>
        </w:rPr>
        <w:t xml:space="preserve">– компонентах коммуникативной ситуации: </w:t>
      </w:r>
      <w:r w:rsidRPr="002B4757">
        <w:rPr>
          <w:rFonts w:ascii="Times New Roman" w:eastAsia="Calibri" w:hAnsi="Times New Roman" w:cs="Times New Roman"/>
          <w:b/>
          <w:i/>
          <w:sz w:val="24"/>
          <w:szCs w:val="24"/>
        </w:rPr>
        <w:t>кто, кому, зачем, что, как, где, когда</w:t>
      </w:r>
      <w:r w:rsidRPr="002B4757">
        <w:rPr>
          <w:rFonts w:ascii="Times New Roman" w:eastAsia="Calibri" w:hAnsi="Times New Roman" w:cs="Times New Roman"/>
          <w:sz w:val="24"/>
          <w:szCs w:val="24"/>
        </w:rPr>
        <w:t xml:space="preserve"> говорит (пишет).</w:t>
      </w:r>
    </w:p>
    <w:p w14:paraId="1DCB2219" w14:textId="77777777" w:rsidR="002B4757" w:rsidRPr="002B4757" w:rsidRDefault="002B4757" w:rsidP="002B4757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757">
        <w:rPr>
          <w:rFonts w:ascii="Times New Roman" w:eastAsia="Calibri" w:hAnsi="Times New Roman" w:cs="Times New Roman"/>
          <w:sz w:val="24"/>
          <w:szCs w:val="24"/>
        </w:rPr>
        <w:t>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14:paraId="14E7D0FB" w14:textId="74EF54DA" w:rsidR="002B4757" w:rsidRPr="002B4757" w:rsidRDefault="002B4757" w:rsidP="002B4757">
      <w:pPr>
        <w:spacing w:after="0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757">
        <w:rPr>
          <w:rFonts w:ascii="Times New Roman" w:eastAsia="Calibri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64C0006" wp14:editId="59CBA7C0">
                <wp:simplePos x="0" y="0"/>
                <wp:positionH relativeFrom="column">
                  <wp:posOffset>3672840</wp:posOffset>
                </wp:positionH>
                <wp:positionV relativeFrom="paragraph">
                  <wp:posOffset>534035</wp:posOffset>
                </wp:positionV>
                <wp:extent cx="635" cy="13335"/>
                <wp:effectExtent l="15240" t="19685" r="22225" b="146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13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CB4EB" id="Прямоугольник 1" o:spid="_x0000_s1026" style="position:absolute;margin-left:289.2pt;margin-top:42.05pt;width:.05pt;height:1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" o:allowincell="f" strokecolor="red" strokeweight="2pt"/>
            </w:pict>
          </mc:Fallback>
        </mc:AlternateContent>
      </w:r>
      <w:r w:rsidRPr="002B4757">
        <w:rPr>
          <w:rFonts w:ascii="Times New Roman" w:eastAsia="Calibri" w:hAnsi="Times New Roman" w:cs="Times New Roman"/>
          <w:b/>
          <w:i/>
          <w:sz w:val="24"/>
          <w:szCs w:val="24"/>
        </w:rPr>
        <w:t>Второй блок – «Речевые жанры»</w:t>
      </w:r>
      <w:r w:rsidRPr="002B4757">
        <w:rPr>
          <w:rFonts w:ascii="Times New Roman" w:eastAsia="Calibri" w:hAnsi="Times New Roman" w:cs="Times New Roman"/>
          <w:sz w:val="24"/>
          <w:szCs w:val="24"/>
        </w:rPr>
        <w:t xml:space="preserve"> – даёт сведения о</w:t>
      </w:r>
    </w:p>
    <w:p w14:paraId="1C48F3FE" w14:textId="77777777" w:rsidR="002B4757" w:rsidRPr="002B4757" w:rsidRDefault="002B4757" w:rsidP="002B4757">
      <w:pPr>
        <w:spacing w:after="0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757">
        <w:rPr>
          <w:rFonts w:ascii="Times New Roman" w:eastAsia="Calibri" w:hAnsi="Times New Roman" w:cs="Times New Roman"/>
          <w:sz w:val="24"/>
          <w:szCs w:val="24"/>
        </w:rPr>
        <w:t>– тексте как продукте речевой (коммуникативной) деятельности, его признаках и особенностях;</w:t>
      </w:r>
    </w:p>
    <w:p w14:paraId="35C523B4" w14:textId="77777777" w:rsidR="002B4757" w:rsidRPr="002B4757" w:rsidRDefault="002B4757" w:rsidP="002B4757">
      <w:pPr>
        <w:spacing w:after="0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757">
        <w:rPr>
          <w:rFonts w:ascii="Times New Roman" w:eastAsia="Calibri" w:hAnsi="Times New Roman" w:cs="Times New Roman"/>
          <w:sz w:val="24"/>
          <w:szCs w:val="24"/>
        </w:rPr>
        <w:t xml:space="preserve">– типологии текстов (повествовании, описании, рассуждении); </w:t>
      </w:r>
    </w:p>
    <w:p w14:paraId="66F76E5B" w14:textId="77777777" w:rsidR="002B4757" w:rsidRPr="002B4757" w:rsidRDefault="002B4757" w:rsidP="002B4757">
      <w:pPr>
        <w:spacing w:after="0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757">
        <w:rPr>
          <w:rFonts w:ascii="Times New Roman" w:eastAsia="Calibri" w:hAnsi="Times New Roman" w:cs="Times New Roman"/>
          <w:sz w:val="24"/>
          <w:szCs w:val="24"/>
        </w:rPr>
        <w:t>– речевых жанрах как разновидностях текста, то есть текстах определённой коммуникативной направленности. В детской риторике изучаются не жанры художественной литературы, а те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14:paraId="73A1E3F4" w14:textId="77777777" w:rsidR="00276453" w:rsidRPr="00276453" w:rsidRDefault="00276453" w:rsidP="0027645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764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ОБЩЕНИЕ. </w:t>
      </w:r>
    </w:p>
    <w:p w14:paraId="24BD7B53" w14:textId="47B723CE" w:rsidR="002B4757" w:rsidRDefault="00276453" w:rsidP="0027645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764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Разнообразие речевых ситуаций. </w:t>
      </w:r>
      <w:r w:rsidRPr="0027645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Важность учёта речевой (коммуникативной) ситуации для успешного общения. (Повторение и обобщение.) </w:t>
      </w:r>
      <w:r w:rsidRPr="002764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Виды общения. </w:t>
      </w:r>
      <w:r w:rsidRPr="0027645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Общение для контакта и общение для получения информации.</w:t>
      </w:r>
    </w:p>
    <w:p w14:paraId="12BCC2C2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употребления несловесных средств.</w:t>
      </w:r>
    </w:p>
    <w:p w14:paraId="6E8849D7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Речевая деятельность.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Основные виды речевой деятельности. Их связь.</w:t>
      </w:r>
    </w:p>
    <w:p w14:paraId="7D85B43D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Слушание.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Опорный конспект как кодирование услышанного и прочитанного с использованием рисунков, символов.</w:t>
      </w:r>
    </w:p>
    <w:p w14:paraId="0D60812C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Говорение.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неподготовленной (спонтанной) речи.</w:t>
      </w:r>
    </w:p>
    <w:p w14:paraId="4A4835F2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Письменная речь.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Редактирование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взаиморедактирование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4F4A7142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Речь правильная и хорошая (успешная, эффективная).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Толковый словарь. </w:t>
      </w:r>
    </w:p>
    <w:p w14:paraId="75E7E3D7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Словарь синонимов. Словарь языка писателей. Словарь эпитетов и др.</w:t>
      </w:r>
    </w:p>
    <w:p w14:paraId="5C1C9A67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Речевой этикет.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Вежливая речь (повторение). Речевые привычки. Способы выражения вежливой оценки, утешения.</w:t>
      </w:r>
    </w:p>
    <w:p w14:paraId="505C3F74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ТЕКСТ. РЕЧЕВЫЕ ЖАНРЫ.</w:t>
      </w:r>
    </w:p>
    <w:p w14:paraId="7DFB1D67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Основные признаки текста.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Смысловая цельность и связность текста.</w:t>
      </w:r>
    </w:p>
    <w:p w14:paraId="25A3F793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Сжатый пересказ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сказанного собеседником в процессе обсуждения (темы, проблемы).</w:t>
      </w:r>
    </w:p>
    <w:p w14:paraId="1E5D7F52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Этикетные речевые жанры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Вежливая оценка. Утешение.</w:t>
      </w:r>
    </w:p>
    <w:p w14:paraId="03EA3A1E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Типы текстов.</w:t>
      </w:r>
    </w:p>
    <w:p w14:paraId="4BC455C2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Рассуждение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тезис и вывод. Вступление и заключение, их роль. </w:t>
      </w:r>
    </w:p>
    <w:p w14:paraId="461ACA8B" w14:textId="591E1F3E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Доказательства: факты (научные, житейские), ссылка на авторитеты. Несколько доказательств в рассуждении.</w:t>
      </w:r>
    </w:p>
    <w:p w14:paraId="0CD912E3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Описание деловое (научное);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описание в разговорном стиле с элементами художественного стиля.</w:t>
      </w:r>
    </w:p>
    <w:p w14:paraId="7EB64083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Словарные статьи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толковом и в других словарях. Особенности словарных статей как разновидностей текста.</w:t>
      </w:r>
    </w:p>
    <w:p w14:paraId="30D5EEAE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Рассказ как речевой жанр, его структура, особенности.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Рассказ о памятных событиях своей жизни. </w:t>
      </w:r>
    </w:p>
    <w:p w14:paraId="1A326440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Газетные информационные жанры. </w:t>
      </w:r>
    </w:p>
    <w:p w14:paraId="1A3CB954" w14:textId="77777777" w:rsidR="00276453" w:rsidRDefault="00276453" w:rsidP="002764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Хроника. Фотография в газетном тексте, подпись к фотографии. </w:t>
      </w:r>
    </w:p>
    <w:p w14:paraId="57E58086" w14:textId="269E8955" w:rsidR="00276453" w:rsidRPr="002B4757" w:rsidRDefault="00276453" w:rsidP="0027645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Информационная заметка.</w:t>
      </w:r>
    </w:p>
    <w:p w14:paraId="045611FF" w14:textId="77777777" w:rsidR="00425023" w:rsidRDefault="004250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14:paraId="74FD1C21" w14:textId="77777777" w:rsidR="002A5C41" w:rsidRDefault="00A225D0" w:rsidP="00A225D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2" w:name="_Hlk81139687"/>
      <w:r w:rsidRPr="00812E04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bookmarkEnd w:id="2"/>
    <w:p w14:paraId="2D2D1C8B" w14:textId="77777777" w:rsidR="00A225D0" w:rsidRDefault="00A225D0" w:rsidP="00A225D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893"/>
        <w:gridCol w:w="4664"/>
        <w:gridCol w:w="2126"/>
        <w:gridCol w:w="2126"/>
      </w:tblGrid>
      <w:tr w:rsidR="00031085" w:rsidRPr="00B405F3" w14:paraId="1671FBCC" w14:textId="4610F804" w:rsidTr="00977E1F">
        <w:tc>
          <w:tcPr>
            <w:tcW w:w="893" w:type="dxa"/>
          </w:tcPr>
          <w:p w14:paraId="36ACD265" w14:textId="77777777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1F1034A0" w14:textId="77777777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64" w:type="dxa"/>
          </w:tcPr>
          <w:p w14:paraId="4BBF9FFD" w14:textId="77777777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программного материала</w:t>
            </w:r>
          </w:p>
        </w:tc>
        <w:tc>
          <w:tcPr>
            <w:tcW w:w="2126" w:type="dxa"/>
          </w:tcPr>
          <w:p w14:paraId="116979CA" w14:textId="77777777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6" w:type="dxa"/>
          </w:tcPr>
          <w:p w14:paraId="1407927D" w14:textId="643AE0F7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E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31085" w:rsidRPr="00B405F3" w14:paraId="64677E17" w14:textId="018B8182" w:rsidTr="00977E1F">
        <w:tc>
          <w:tcPr>
            <w:tcW w:w="893" w:type="dxa"/>
          </w:tcPr>
          <w:p w14:paraId="2DD58A8A" w14:textId="6C1A3FBC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14:paraId="7430AA45" w14:textId="2723ADF9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2126" w:type="dxa"/>
          </w:tcPr>
          <w:p w14:paraId="0A01069D" w14:textId="02ECB5FD" w:rsidR="00031085" w:rsidRPr="00B405F3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vMerge w:val="restart"/>
          </w:tcPr>
          <w:p w14:paraId="009C3496" w14:textId="366DEA1E" w:rsidR="00031085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DB4418">
                <w:rPr>
                  <w:rStyle w:val="ac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http://school-collection.edu.ru</w:t>
              </w:r>
            </w:hyperlink>
          </w:p>
          <w:p w14:paraId="5FF3FF43" w14:textId="0C890BF4" w:rsidR="00031085" w:rsidRPr="00B405F3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085" w:rsidRPr="00B405F3" w14:paraId="483984F2" w14:textId="2E949F88" w:rsidTr="00977E1F">
        <w:tc>
          <w:tcPr>
            <w:tcW w:w="893" w:type="dxa"/>
          </w:tcPr>
          <w:p w14:paraId="45857276" w14:textId="77777777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14:paraId="2B84FA47" w14:textId="559CEDE5" w:rsidR="00031085" w:rsidRPr="00B405F3" w:rsidRDefault="00031085" w:rsidP="00B405F3">
            <w:pPr>
              <w:ind w:lef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F3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2126" w:type="dxa"/>
          </w:tcPr>
          <w:p w14:paraId="27822E5E" w14:textId="55E8B331" w:rsidR="00031085" w:rsidRPr="00B405F3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14:paraId="16B902D2" w14:textId="77777777" w:rsidR="00031085" w:rsidRPr="00B405F3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085" w:rsidRPr="00B405F3" w14:paraId="43069C2B" w14:textId="52ADE0AB" w:rsidTr="00977E1F">
        <w:tc>
          <w:tcPr>
            <w:tcW w:w="893" w:type="dxa"/>
          </w:tcPr>
          <w:p w14:paraId="3A902E0F" w14:textId="77777777" w:rsidR="00031085" w:rsidRPr="00B405F3" w:rsidRDefault="00031085" w:rsidP="00B405F3">
            <w:pPr>
              <w:pStyle w:val="ab"/>
              <w:ind w:left="6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14:paraId="4843D761" w14:textId="4E4E9376" w:rsidR="00031085" w:rsidRPr="00B405F3" w:rsidRDefault="00031085" w:rsidP="00B405F3">
            <w:pPr>
              <w:ind w:lef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F3">
              <w:rPr>
                <w:rFonts w:ascii="Times New Roman" w:eastAsia="Calibri" w:hAnsi="Times New Roman" w:cs="Times New Roman"/>
                <w:sz w:val="24"/>
                <w:szCs w:val="24"/>
              </w:rPr>
              <w:t>Речевые жанры</w:t>
            </w:r>
          </w:p>
        </w:tc>
        <w:tc>
          <w:tcPr>
            <w:tcW w:w="2126" w:type="dxa"/>
          </w:tcPr>
          <w:p w14:paraId="6DAA8D96" w14:textId="377BF208" w:rsidR="00031085" w:rsidRPr="00B405F3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vMerge/>
          </w:tcPr>
          <w:p w14:paraId="7390EAAB" w14:textId="77777777" w:rsidR="00031085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085" w:rsidRPr="00B405F3" w14:paraId="204A4293" w14:textId="19878734" w:rsidTr="00977E1F">
        <w:tc>
          <w:tcPr>
            <w:tcW w:w="893" w:type="dxa"/>
          </w:tcPr>
          <w:p w14:paraId="73883E7F" w14:textId="77777777" w:rsidR="00031085" w:rsidRPr="00B405F3" w:rsidRDefault="00031085" w:rsidP="00B405F3">
            <w:pPr>
              <w:pStyle w:val="ab"/>
              <w:ind w:left="6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14:paraId="4CD27550" w14:textId="151D7AAB" w:rsidR="00031085" w:rsidRPr="00B405F3" w:rsidRDefault="00031085" w:rsidP="00B405F3">
            <w:pPr>
              <w:ind w:lef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F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2126" w:type="dxa"/>
          </w:tcPr>
          <w:p w14:paraId="40EB5C8C" w14:textId="7EFAE71E" w:rsidR="00031085" w:rsidRPr="00B405F3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vMerge/>
          </w:tcPr>
          <w:p w14:paraId="7F5A8AB6" w14:textId="77777777" w:rsidR="00031085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085" w:rsidRPr="00B405F3" w14:paraId="28D47C72" w14:textId="4F886A7E" w:rsidTr="00977E1F">
        <w:tc>
          <w:tcPr>
            <w:tcW w:w="893" w:type="dxa"/>
          </w:tcPr>
          <w:p w14:paraId="789E1978" w14:textId="77777777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64" w:type="dxa"/>
          </w:tcPr>
          <w:p w14:paraId="64440628" w14:textId="77777777" w:rsidR="00031085" w:rsidRPr="00B405F3" w:rsidRDefault="00031085" w:rsidP="00B405F3">
            <w:pPr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20AD0639" w14:textId="042E808E" w:rsidR="00031085" w:rsidRPr="00B405F3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14:paraId="3F6A3FB6" w14:textId="77777777" w:rsidR="00031085" w:rsidRPr="00B405F3" w:rsidRDefault="00031085" w:rsidP="00B405F3">
            <w:pPr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B6DCAE" w14:textId="77777777" w:rsidR="00A225D0" w:rsidRDefault="00A225D0" w:rsidP="00A225D0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43CF30D" w14:textId="77777777" w:rsidR="00A225D0" w:rsidRDefault="00A225D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41450CAB" w14:textId="77777777" w:rsidR="00A225D0" w:rsidRPr="00812E04" w:rsidRDefault="00A225D0" w:rsidP="001977A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3" w:name="_Hlk81140008"/>
      <w:r w:rsidRPr="00A225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024"/>
        <w:gridCol w:w="5274"/>
        <w:gridCol w:w="1559"/>
        <w:gridCol w:w="1984"/>
      </w:tblGrid>
      <w:tr w:rsidR="00ED6E20" w:rsidRPr="00812E04" w14:paraId="59D1E319" w14:textId="2FACD608" w:rsidTr="00BC5E7D">
        <w:tc>
          <w:tcPr>
            <w:tcW w:w="1024" w:type="dxa"/>
            <w:shd w:val="clear" w:color="auto" w:fill="auto"/>
          </w:tcPr>
          <w:p w14:paraId="1103D8E3" w14:textId="77777777" w:rsidR="00ED6E20" w:rsidRPr="00A225D0" w:rsidRDefault="00ED6E20" w:rsidP="00A225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_Hlk81140028"/>
            <w:bookmarkEnd w:id="3"/>
            <w:r w:rsidRPr="00A2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BA42AFE" w14:textId="77777777" w:rsidR="00ED6E20" w:rsidRPr="00A225D0" w:rsidRDefault="00ED6E20" w:rsidP="00A225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74" w:type="dxa"/>
          </w:tcPr>
          <w:p w14:paraId="44124AC2" w14:textId="77777777" w:rsidR="00ED6E20" w:rsidRPr="00812E04" w:rsidRDefault="00ED6E20" w:rsidP="00A225D0">
            <w:pPr>
              <w:pStyle w:val="Default"/>
              <w:spacing w:line="276" w:lineRule="auto"/>
              <w:ind w:left="-57"/>
              <w:jc w:val="center"/>
            </w:pPr>
            <w:r w:rsidRPr="00A225D0">
              <w:rPr>
                <w:rFonts w:eastAsia="Times New Roman"/>
                <w:lang w:eastAsia="ru-RU"/>
              </w:rPr>
              <w:t>Наименование раздела и тем</w:t>
            </w:r>
          </w:p>
        </w:tc>
        <w:tc>
          <w:tcPr>
            <w:tcW w:w="1559" w:type="dxa"/>
            <w:shd w:val="clear" w:color="auto" w:fill="auto"/>
          </w:tcPr>
          <w:p w14:paraId="0CCAD151" w14:textId="77777777" w:rsidR="00ED6E20" w:rsidRPr="00A225D0" w:rsidRDefault="00ED6E20" w:rsidP="00ED6E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984" w:type="dxa"/>
          </w:tcPr>
          <w:p w14:paraId="149BC667" w14:textId="36BDF857" w:rsidR="00ED6E20" w:rsidRPr="00A225D0" w:rsidRDefault="00BC5E7D" w:rsidP="00A225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E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D6E20" w:rsidRPr="00812E04" w14:paraId="27F2CA77" w14:textId="37171A8F" w:rsidTr="00BC5E7D">
        <w:tc>
          <w:tcPr>
            <w:tcW w:w="7857" w:type="dxa"/>
            <w:gridSpan w:val="3"/>
            <w:shd w:val="clear" w:color="auto" w:fill="auto"/>
          </w:tcPr>
          <w:p w14:paraId="18203DE2" w14:textId="3B1E7DB7" w:rsidR="00ED6E20" w:rsidRPr="001F0507" w:rsidRDefault="00ED6E20" w:rsidP="00ED6E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5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Общение</w:t>
            </w:r>
          </w:p>
        </w:tc>
        <w:tc>
          <w:tcPr>
            <w:tcW w:w="1984" w:type="dxa"/>
          </w:tcPr>
          <w:p w14:paraId="0C62C22F" w14:textId="77777777" w:rsidR="00ED6E20" w:rsidRPr="001F0507" w:rsidRDefault="00ED6E20" w:rsidP="00A225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C5E7D" w:rsidRPr="00812E04" w14:paraId="58311DF9" w14:textId="43C03D92" w:rsidTr="00BC5E7D">
        <w:tc>
          <w:tcPr>
            <w:tcW w:w="1024" w:type="dxa"/>
          </w:tcPr>
          <w:p w14:paraId="6402134A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3EAAFC96" w14:textId="0EA868FE" w:rsidR="00BC5E7D" w:rsidRPr="001F0507" w:rsidRDefault="00BC5E7D" w:rsidP="00BC5E7D">
            <w:pPr>
              <w:snapToGri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Речевая ситуация. Учитывай, с кем, почему, для чего ты общаешься.</w:t>
            </w:r>
          </w:p>
        </w:tc>
        <w:tc>
          <w:tcPr>
            <w:tcW w:w="1559" w:type="dxa"/>
          </w:tcPr>
          <w:p w14:paraId="40A8E640" w14:textId="067559A6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01-10/09</w:t>
            </w:r>
          </w:p>
        </w:tc>
        <w:tc>
          <w:tcPr>
            <w:tcW w:w="1984" w:type="dxa"/>
            <w:vMerge w:val="restart"/>
          </w:tcPr>
          <w:p w14:paraId="6F29799B" w14:textId="77777777" w:rsidR="00BC5E7D" w:rsidRPr="00BC5E7D" w:rsidRDefault="00B70C2B" w:rsidP="00BC5E7D">
            <w:pPr>
              <w:keepNext/>
              <w:keepLines/>
              <w:ind w:left="1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BC5E7D" w:rsidRPr="00BC5E7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52B13A4" w14:textId="77777777" w:rsidR="00BC5E7D" w:rsidRPr="00BC5E7D" w:rsidRDefault="00BC5E7D" w:rsidP="00BC5E7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9D3673" w14:textId="77777777" w:rsidR="00BC5E7D" w:rsidRPr="00BC5E7D" w:rsidRDefault="00B70C2B" w:rsidP="00BC5E7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" w:history="1">
              <w:r w:rsidR="00BC5E7D" w:rsidRPr="00BC5E7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http://school-collection.edu.ru/catalog/pupil</w:t>
              </w:r>
            </w:hyperlink>
          </w:p>
          <w:p w14:paraId="4106E23B" w14:textId="77777777" w:rsidR="00BC5E7D" w:rsidRPr="00B81A8C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12E80017" w14:textId="4021C341" w:rsidTr="00BC5E7D">
        <w:tc>
          <w:tcPr>
            <w:tcW w:w="1024" w:type="dxa"/>
          </w:tcPr>
          <w:p w14:paraId="6F57C547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15381D3F" w14:textId="3A2565B1" w:rsidR="00BC5E7D" w:rsidRPr="00D0057B" w:rsidRDefault="00BC5E7D" w:rsidP="00BC5E7D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Учитывай, с кем, почему, для чего ты общаешься.</w:t>
            </w:r>
          </w:p>
        </w:tc>
        <w:tc>
          <w:tcPr>
            <w:tcW w:w="1559" w:type="dxa"/>
          </w:tcPr>
          <w:p w14:paraId="24C6B575" w14:textId="5EFCE628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11-17/09</w:t>
            </w:r>
          </w:p>
        </w:tc>
        <w:tc>
          <w:tcPr>
            <w:tcW w:w="1984" w:type="dxa"/>
            <w:vMerge/>
          </w:tcPr>
          <w:p w14:paraId="6A4C7BF0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727CC3F8" w14:textId="133B9289" w:rsidTr="00BC5E7D">
        <w:tc>
          <w:tcPr>
            <w:tcW w:w="1024" w:type="dxa"/>
          </w:tcPr>
          <w:p w14:paraId="69581C63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445FE58" w14:textId="0FBACB3E" w:rsidR="00BC5E7D" w:rsidRPr="00D0057B" w:rsidRDefault="00BC5E7D" w:rsidP="00BC5E7D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Улыбнись улыбкою своею (улыбка как важное несловесное средство общения).</w:t>
            </w:r>
          </w:p>
        </w:tc>
        <w:tc>
          <w:tcPr>
            <w:tcW w:w="1559" w:type="dxa"/>
          </w:tcPr>
          <w:p w14:paraId="3C3B63E4" w14:textId="271676DB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18-24/09</w:t>
            </w:r>
          </w:p>
        </w:tc>
        <w:tc>
          <w:tcPr>
            <w:tcW w:w="1984" w:type="dxa"/>
            <w:vMerge/>
          </w:tcPr>
          <w:p w14:paraId="6F715E45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39B8B223" w14:textId="6B3A685D" w:rsidTr="00BC5E7D">
        <w:tc>
          <w:tcPr>
            <w:tcW w:w="1024" w:type="dxa"/>
          </w:tcPr>
          <w:p w14:paraId="3776E2E0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66EA86DC" w14:textId="25EFF530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>Особенности говорения</w:t>
            </w:r>
            <w:r>
              <w:rPr>
                <w:b/>
                <w:bCs/>
              </w:rPr>
              <w:t>.</w:t>
            </w:r>
          </w:p>
        </w:tc>
        <w:tc>
          <w:tcPr>
            <w:tcW w:w="1559" w:type="dxa"/>
          </w:tcPr>
          <w:p w14:paraId="4E449DCE" w14:textId="23DA7FBC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25/09-01/10</w:t>
            </w:r>
          </w:p>
        </w:tc>
        <w:tc>
          <w:tcPr>
            <w:tcW w:w="1984" w:type="dxa"/>
            <w:vMerge/>
          </w:tcPr>
          <w:p w14:paraId="3AC295D2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1909B392" w14:textId="55FA71A1" w:rsidTr="00BC5E7D">
        <w:tc>
          <w:tcPr>
            <w:tcW w:w="1024" w:type="dxa"/>
          </w:tcPr>
          <w:p w14:paraId="7D96B3B7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19796CDE" w14:textId="13455247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>Речевые отрезки и паузы.</w:t>
            </w:r>
          </w:p>
        </w:tc>
        <w:tc>
          <w:tcPr>
            <w:tcW w:w="1559" w:type="dxa"/>
          </w:tcPr>
          <w:p w14:paraId="62523E03" w14:textId="1063106A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02/10-08/10</w:t>
            </w:r>
          </w:p>
        </w:tc>
        <w:tc>
          <w:tcPr>
            <w:tcW w:w="1984" w:type="dxa"/>
            <w:vMerge/>
          </w:tcPr>
          <w:p w14:paraId="03E60D40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2CDF3DA0" w14:textId="2B9708F9" w:rsidTr="00BC5E7D">
        <w:tc>
          <w:tcPr>
            <w:tcW w:w="1024" w:type="dxa"/>
          </w:tcPr>
          <w:p w14:paraId="243A9AFE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758C987" w14:textId="6D379194" w:rsidR="00BC5E7D" w:rsidRPr="00D0057B" w:rsidRDefault="00BC5E7D" w:rsidP="00BC5E7D">
            <w:pPr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Успокоить, утешить словом.</w:t>
            </w:r>
          </w:p>
        </w:tc>
        <w:tc>
          <w:tcPr>
            <w:tcW w:w="1559" w:type="dxa"/>
          </w:tcPr>
          <w:p w14:paraId="24383648" w14:textId="43796010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09/10- 15/10</w:t>
            </w:r>
          </w:p>
        </w:tc>
        <w:tc>
          <w:tcPr>
            <w:tcW w:w="1984" w:type="dxa"/>
            <w:vMerge/>
          </w:tcPr>
          <w:p w14:paraId="5C3FFF30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5BE86CFB" w14:textId="1E2DC043" w:rsidTr="00BC5E7D">
        <w:tc>
          <w:tcPr>
            <w:tcW w:w="1024" w:type="dxa"/>
          </w:tcPr>
          <w:p w14:paraId="0B4BDDA6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882D775" w14:textId="0D230F1A" w:rsidR="00BC5E7D" w:rsidRPr="00D0057B" w:rsidRDefault="00BC5E7D" w:rsidP="00BC5E7D">
            <w:pPr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Утешить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помочь, утешить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поддержать.</w:t>
            </w:r>
          </w:p>
        </w:tc>
        <w:tc>
          <w:tcPr>
            <w:tcW w:w="1559" w:type="dxa"/>
          </w:tcPr>
          <w:p w14:paraId="4E909F82" w14:textId="22673070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16-22/10</w:t>
            </w:r>
          </w:p>
        </w:tc>
        <w:tc>
          <w:tcPr>
            <w:tcW w:w="1984" w:type="dxa"/>
            <w:vMerge/>
          </w:tcPr>
          <w:p w14:paraId="5C358C6D" w14:textId="77777777" w:rsidR="00BC5E7D" w:rsidRPr="00B81A8C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557962B7" w14:textId="0D591362" w:rsidTr="00BC5E7D">
        <w:tc>
          <w:tcPr>
            <w:tcW w:w="1024" w:type="dxa"/>
          </w:tcPr>
          <w:p w14:paraId="7EA9B4AB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4F84FC01" w14:textId="0CE36D21" w:rsidR="00BC5E7D" w:rsidRPr="00D0057B" w:rsidRDefault="00BC5E7D" w:rsidP="00BC5E7D">
            <w:pPr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Какой я слушатель.</w:t>
            </w:r>
          </w:p>
        </w:tc>
        <w:tc>
          <w:tcPr>
            <w:tcW w:w="1559" w:type="dxa"/>
          </w:tcPr>
          <w:p w14:paraId="3BC4A42E" w14:textId="6BB9FE5E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23-29/10</w:t>
            </w:r>
          </w:p>
        </w:tc>
        <w:tc>
          <w:tcPr>
            <w:tcW w:w="1984" w:type="dxa"/>
            <w:vMerge/>
          </w:tcPr>
          <w:p w14:paraId="2D494BA7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1E700F51" w14:textId="6FE81038" w:rsidTr="00BC5E7D">
        <w:tc>
          <w:tcPr>
            <w:tcW w:w="1024" w:type="dxa"/>
          </w:tcPr>
          <w:p w14:paraId="2CCCD981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49C0FE3B" w14:textId="177A36C9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 xml:space="preserve">Я </w:t>
            </w:r>
            <w:r>
              <w:t xml:space="preserve">– </w:t>
            </w:r>
            <w:r>
              <w:rPr>
                <w:rFonts w:ascii="Times New Roman CYR" w:hAnsi="Times New Roman CYR" w:cs="Times New Roman CYR"/>
              </w:rPr>
              <w:t>читатель.</w:t>
            </w:r>
          </w:p>
        </w:tc>
        <w:tc>
          <w:tcPr>
            <w:tcW w:w="1559" w:type="dxa"/>
          </w:tcPr>
          <w:p w14:paraId="0BE60B82" w14:textId="59605981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06-12/11</w:t>
            </w:r>
          </w:p>
        </w:tc>
        <w:tc>
          <w:tcPr>
            <w:tcW w:w="1984" w:type="dxa"/>
            <w:vMerge/>
          </w:tcPr>
          <w:p w14:paraId="34C32A48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4EA47176" w14:textId="3E39E266" w:rsidTr="00BC5E7D">
        <w:tc>
          <w:tcPr>
            <w:tcW w:w="1024" w:type="dxa"/>
          </w:tcPr>
          <w:p w14:paraId="4C0856B7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6F37E79" w14:textId="70ADF71C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 xml:space="preserve">Я </w:t>
            </w:r>
            <w:r>
              <w:t xml:space="preserve">– </w:t>
            </w:r>
            <w:r>
              <w:rPr>
                <w:rFonts w:ascii="Times New Roman CYR" w:hAnsi="Times New Roman CYR" w:cs="Times New Roman CYR"/>
              </w:rPr>
              <w:t>читатель.</w:t>
            </w:r>
          </w:p>
        </w:tc>
        <w:tc>
          <w:tcPr>
            <w:tcW w:w="1559" w:type="dxa"/>
          </w:tcPr>
          <w:p w14:paraId="7647D98C" w14:textId="60567F5B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13-19/11</w:t>
            </w:r>
          </w:p>
        </w:tc>
        <w:tc>
          <w:tcPr>
            <w:tcW w:w="1984" w:type="dxa"/>
            <w:vMerge/>
          </w:tcPr>
          <w:p w14:paraId="4DAF3F84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ED6E20" w:rsidRPr="00812E04" w14:paraId="7EC993DE" w14:textId="04751019" w:rsidTr="00BC5E7D">
        <w:tc>
          <w:tcPr>
            <w:tcW w:w="7857" w:type="dxa"/>
            <w:gridSpan w:val="3"/>
          </w:tcPr>
          <w:p w14:paraId="628E0E5B" w14:textId="160C0324" w:rsidR="00ED6E20" w:rsidRPr="00D0057B" w:rsidRDefault="00ED6E20" w:rsidP="00ED6E20">
            <w:pPr>
              <w:pStyle w:val="Default"/>
              <w:spacing w:line="276" w:lineRule="auto"/>
              <w:ind w:left="-57"/>
              <w:jc w:val="center"/>
              <w:rPr>
                <w:b/>
                <w:bCs/>
              </w:rPr>
            </w:pPr>
            <w:r w:rsidRPr="00D0057B">
              <w:rPr>
                <w:b/>
                <w:bCs/>
              </w:rPr>
              <w:t>Текст</w:t>
            </w:r>
          </w:p>
        </w:tc>
        <w:tc>
          <w:tcPr>
            <w:tcW w:w="1984" w:type="dxa"/>
          </w:tcPr>
          <w:p w14:paraId="19F73FDD" w14:textId="77777777" w:rsidR="00ED6E20" w:rsidRPr="00D0057B" w:rsidRDefault="00ED6E20" w:rsidP="00D0057B">
            <w:pPr>
              <w:pStyle w:val="Default"/>
              <w:spacing w:line="276" w:lineRule="auto"/>
              <w:ind w:left="-57"/>
              <w:jc w:val="center"/>
              <w:rPr>
                <w:b/>
                <w:bCs/>
              </w:rPr>
            </w:pPr>
          </w:p>
        </w:tc>
      </w:tr>
      <w:tr w:rsidR="00BC5E7D" w:rsidRPr="00812E04" w14:paraId="745EFAD5" w14:textId="3D59BE47" w:rsidTr="00BC5E7D">
        <w:tc>
          <w:tcPr>
            <w:tcW w:w="1024" w:type="dxa"/>
          </w:tcPr>
          <w:p w14:paraId="56EA5151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63E6EC2" w14:textId="18BFC042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>Типы текстов.</w:t>
            </w:r>
          </w:p>
        </w:tc>
        <w:tc>
          <w:tcPr>
            <w:tcW w:w="1559" w:type="dxa"/>
          </w:tcPr>
          <w:p w14:paraId="542BFC9D" w14:textId="1EA9256A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20-26/11</w:t>
            </w:r>
          </w:p>
        </w:tc>
        <w:tc>
          <w:tcPr>
            <w:tcW w:w="1984" w:type="dxa"/>
            <w:vMerge w:val="restart"/>
          </w:tcPr>
          <w:p w14:paraId="4A37AD03" w14:textId="77777777" w:rsidR="00BC5E7D" w:rsidRPr="00BC5E7D" w:rsidRDefault="00B70C2B" w:rsidP="00BC5E7D">
            <w:pPr>
              <w:keepNext/>
              <w:keepLines/>
              <w:ind w:left="1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BC5E7D" w:rsidRPr="00BC5E7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4F538E3" w14:textId="77777777" w:rsidR="00BC5E7D" w:rsidRPr="00BC5E7D" w:rsidRDefault="00BC5E7D" w:rsidP="00BC5E7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942C69" w14:textId="77777777" w:rsidR="00BC5E7D" w:rsidRPr="00BC5E7D" w:rsidRDefault="00B70C2B" w:rsidP="00BC5E7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" w:history="1">
              <w:r w:rsidR="00BC5E7D" w:rsidRPr="00BC5E7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http://school-collection.edu.ru/catalog/pupil</w:t>
              </w:r>
            </w:hyperlink>
          </w:p>
          <w:p w14:paraId="36E57E17" w14:textId="77777777" w:rsidR="00BC5E7D" w:rsidRP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401B0F76" w14:textId="1D22F919" w:rsidTr="00BC5E7D">
        <w:tc>
          <w:tcPr>
            <w:tcW w:w="1024" w:type="dxa"/>
          </w:tcPr>
          <w:p w14:paraId="7AC9BA22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27F694D4" w14:textId="55A81555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>Яркие признаки текста.</w:t>
            </w:r>
          </w:p>
        </w:tc>
        <w:tc>
          <w:tcPr>
            <w:tcW w:w="1559" w:type="dxa"/>
          </w:tcPr>
          <w:p w14:paraId="39B840D7" w14:textId="5A0D2208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27/11-03/12</w:t>
            </w:r>
          </w:p>
        </w:tc>
        <w:tc>
          <w:tcPr>
            <w:tcW w:w="1984" w:type="dxa"/>
            <w:vMerge/>
          </w:tcPr>
          <w:p w14:paraId="61BAE529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65E8EA85" w14:textId="59F62EC2" w:rsidTr="00BC5E7D">
        <w:tc>
          <w:tcPr>
            <w:tcW w:w="1024" w:type="dxa"/>
          </w:tcPr>
          <w:p w14:paraId="692D05E5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F480ED5" w14:textId="3C2D4FC3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>Абзацные отступы, завершающий абзац.</w:t>
            </w:r>
          </w:p>
        </w:tc>
        <w:tc>
          <w:tcPr>
            <w:tcW w:w="1559" w:type="dxa"/>
          </w:tcPr>
          <w:p w14:paraId="0A6E101F" w14:textId="44DF7488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04-10/12</w:t>
            </w:r>
          </w:p>
        </w:tc>
        <w:tc>
          <w:tcPr>
            <w:tcW w:w="1984" w:type="dxa"/>
            <w:vMerge/>
          </w:tcPr>
          <w:p w14:paraId="546CB2A6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  <w:rPr>
                <w:lang w:val="en-US"/>
              </w:rPr>
            </w:pPr>
          </w:p>
        </w:tc>
      </w:tr>
      <w:tr w:rsidR="00BC5E7D" w:rsidRPr="00812E04" w14:paraId="2BE914DE" w14:textId="690E72E7" w:rsidTr="00BC5E7D">
        <w:tc>
          <w:tcPr>
            <w:tcW w:w="1024" w:type="dxa"/>
          </w:tcPr>
          <w:p w14:paraId="3379DCBD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65161221" w14:textId="453D6C6C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 xml:space="preserve">Запрет-предостережение, запрет </w:t>
            </w:r>
            <w:r>
              <w:t xml:space="preserve">– </w:t>
            </w:r>
            <w:r>
              <w:rPr>
                <w:rFonts w:ascii="Times New Roman CYR" w:hAnsi="Times New Roman CYR" w:cs="Times New Roman CYR"/>
              </w:rPr>
              <w:t>строгий и мягкий.</w:t>
            </w:r>
          </w:p>
        </w:tc>
        <w:tc>
          <w:tcPr>
            <w:tcW w:w="1559" w:type="dxa"/>
          </w:tcPr>
          <w:p w14:paraId="1AC2632B" w14:textId="4B866743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11-17/12</w:t>
            </w:r>
          </w:p>
        </w:tc>
        <w:tc>
          <w:tcPr>
            <w:tcW w:w="1984" w:type="dxa"/>
            <w:vMerge/>
          </w:tcPr>
          <w:p w14:paraId="6A5AF7A2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1343E01D" w14:textId="3EDAFB63" w:rsidTr="00BC5E7D">
        <w:tc>
          <w:tcPr>
            <w:tcW w:w="1024" w:type="dxa"/>
          </w:tcPr>
          <w:p w14:paraId="27D24CD6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49DA6C75" w14:textId="3F25203D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>
              <w:rPr>
                <w:rFonts w:ascii="Times New Roman CYR" w:hAnsi="Times New Roman CYR" w:cs="Times New Roman CYR"/>
              </w:rPr>
              <w:t>Знаки вокруг нас, дорожные знаки.</w:t>
            </w:r>
          </w:p>
        </w:tc>
        <w:tc>
          <w:tcPr>
            <w:tcW w:w="1559" w:type="dxa"/>
          </w:tcPr>
          <w:p w14:paraId="5B7F9F9E" w14:textId="7E3457B8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18-24/12</w:t>
            </w:r>
          </w:p>
        </w:tc>
        <w:tc>
          <w:tcPr>
            <w:tcW w:w="1984" w:type="dxa"/>
            <w:vMerge/>
          </w:tcPr>
          <w:p w14:paraId="71EAD044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7D4FCE50" w14:textId="5844AF99" w:rsidTr="00BC5E7D">
        <w:tc>
          <w:tcPr>
            <w:tcW w:w="1024" w:type="dxa"/>
          </w:tcPr>
          <w:p w14:paraId="2DF966C4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53E849D0" w14:textId="4E04C7E7" w:rsidR="00BC5E7D" w:rsidRPr="00812E04" w:rsidRDefault="00BC5E7D" w:rsidP="00BC5E7D">
            <w:pPr>
              <w:pStyle w:val="Default"/>
              <w:spacing w:line="276" w:lineRule="auto"/>
              <w:jc w:val="both"/>
            </w:pPr>
            <w:r>
              <w:rPr>
                <w:rFonts w:ascii="Times New Roman CYR" w:hAnsi="Times New Roman CYR" w:cs="Times New Roman CYR"/>
              </w:rPr>
              <w:t>Знаки-символы и знаки-копии.</w:t>
            </w:r>
          </w:p>
        </w:tc>
        <w:tc>
          <w:tcPr>
            <w:tcW w:w="1559" w:type="dxa"/>
          </w:tcPr>
          <w:p w14:paraId="11649DE3" w14:textId="39161AA4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25-29/12</w:t>
            </w:r>
          </w:p>
        </w:tc>
        <w:tc>
          <w:tcPr>
            <w:tcW w:w="1984" w:type="dxa"/>
            <w:vMerge/>
          </w:tcPr>
          <w:p w14:paraId="5E1153D3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2A975AC1" w14:textId="59C9BE49" w:rsidTr="00BC5E7D">
        <w:tc>
          <w:tcPr>
            <w:tcW w:w="1024" w:type="dxa"/>
          </w:tcPr>
          <w:p w14:paraId="79AADC54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2AD379BA" w14:textId="463570F2" w:rsidR="00BC5E7D" w:rsidRPr="00D0057B" w:rsidRDefault="00BC5E7D" w:rsidP="00BC5E7D">
            <w:pPr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Опорные конспекты.</w:t>
            </w:r>
          </w:p>
        </w:tc>
        <w:tc>
          <w:tcPr>
            <w:tcW w:w="1559" w:type="dxa"/>
          </w:tcPr>
          <w:p w14:paraId="0DF1AE1D" w14:textId="2008D587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rPr>
                <w:lang w:val="en-US"/>
              </w:rPr>
              <w:t>08</w:t>
            </w:r>
            <w:r w:rsidRPr="002F7E4E">
              <w:t>-14/01</w:t>
            </w:r>
          </w:p>
        </w:tc>
        <w:tc>
          <w:tcPr>
            <w:tcW w:w="1984" w:type="dxa"/>
            <w:vMerge/>
          </w:tcPr>
          <w:p w14:paraId="2B95E14B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6CDCEF11" w14:textId="2FF0CDDE" w:rsidTr="00BC5E7D">
        <w:tc>
          <w:tcPr>
            <w:tcW w:w="1024" w:type="dxa"/>
          </w:tcPr>
          <w:p w14:paraId="0B816AD8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EEC93F1" w14:textId="4C7A1A53" w:rsidR="00BC5E7D" w:rsidRPr="00D0057B" w:rsidRDefault="00BC5E7D" w:rsidP="00BC5E7D">
            <w:pPr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Составляем опорный конспект.</w:t>
            </w:r>
          </w:p>
        </w:tc>
        <w:tc>
          <w:tcPr>
            <w:tcW w:w="1559" w:type="dxa"/>
          </w:tcPr>
          <w:p w14:paraId="54F47C96" w14:textId="0DF46E9E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rPr>
                <w:lang w:val="en-US"/>
              </w:rPr>
              <w:t>1</w:t>
            </w:r>
            <w:r w:rsidRPr="002F7E4E">
              <w:t>5-21/01</w:t>
            </w:r>
          </w:p>
        </w:tc>
        <w:tc>
          <w:tcPr>
            <w:tcW w:w="1984" w:type="dxa"/>
            <w:vMerge/>
          </w:tcPr>
          <w:p w14:paraId="44168C66" w14:textId="77777777" w:rsidR="00BC5E7D" w:rsidRPr="00B81A8C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02863A07" w14:textId="3014FB39" w:rsidTr="00BC5E7D">
        <w:tc>
          <w:tcPr>
            <w:tcW w:w="1024" w:type="dxa"/>
          </w:tcPr>
          <w:p w14:paraId="72CC490C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221B4487" w14:textId="5E636F53" w:rsidR="00BC5E7D" w:rsidRPr="00812E04" w:rsidRDefault="00BC5E7D" w:rsidP="00BC5E7D">
            <w:pPr>
              <w:autoSpaceDE w:val="0"/>
              <w:autoSpaceDN w:val="0"/>
              <w:adjustRightInd w:val="0"/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деловое и художественное. Вежливая оценка.</w:t>
            </w:r>
          </w:p>
        </w:tc>
        <w:tc>
          <w:tcPr>
            <w:tcW w:w="1559" w:type="dxa"/>
          </w:tcPr>
          <w:p w14:paraId="0B20A991" w14:textId="75445D51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22-28/01</w:t>
            </w:r>
          </w:p>
        </w:tc>
        <w:tc>
          <w:tcPr>
            <w:tcW w:w="1984" w:type="dxa"/>
            <w:vMerge/>
          </w:tcPr>
          <w:p w14:paraId="2FF68F34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285E49C8" w14:textId="20E07B09" w:rsidTr="00BC5E7D">
        <w:tc>
          <w:tcPr>
            <w:tcW w:w="1024" w:type="dxa"/>
          </w:tcPr>
          <w:p w14:paraId="726CC354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518E74D6" w14:textId="2786186A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 w:rsidRPr="00B81A8C">
              <w:t>Скажи мне, почему; аргументы (рассуждение).</w:t>
            </w:r>
          </w:p>
        </w:tc>
        <w:tc>
          <w:tcPr>
            <w:tcW w:w="1559" w:type="dxa"/>
          </w:tcPr>
          <w:p w14:paraId="6125284E" w14:textId="5ABCD5EC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29/01-04/02</w:t>
            </w:r>
          </w:p>
        </w:tc>
        <w:tc>
          <w:tcPr>
            <w:tcW w:w="1984" w:type="dxa"/>
            <w:vMerge/>
          </w:tcPr>
          <w:p w14:paraId="5EDCC423" w14:textId="77777777" w:rsidR="00BC5E7D" w:rsidRPr="00B81A8C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2B7E5841" w14:textId="565D5193" w:rsidTr="00BC5E7D">
        <w:tc>
          <w:tcPr>
            <w:tcW w:w="1024" w:type="dxa"/>
          </w:tcPr>
          <w:p w14:paraId="4441546C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19509A1D" w14:textId="5C1CA6F5" w:rsidR="00BC5E7D" w:rsidRPr="00812E04" w:rsidRDefault="00BC5E7D" w:rsidP="00BC5E7D">
            <w:pPr>
              <w:pStyle w:val="Default"/>
              <w:ind w:left="-57"/>
              <w:jc w:val="both"/>
            </w:pPr>
            <w:r>
              <w:t>Скажи мне, почему; аргументы (рассуждение). Во-первых, во-вторых, в-третьих …</w:t>
            </w:r>
          </w:p>
        </w:tc>
        <w:tc>
          <w:tcPr>
            <w:tcW w:w="1559" w:type="dxa"/>
          </w:tcPr>
          <w:p w14:paraId="44350D12" w14:textId="1967B559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rPr>
                <w:lang w:val="en-US"/>
              </w:rPr>
              <w:t>0</w:t>
            </w:r>
            <w:r w:rsidRPr="002F7E4E">
              <w:t>5-11/02</w:t>
            </w:r>
          </w:p>
        </w:tc>
        <w:tc>
          <w:tcPr>
            <w:tcW w:w="1984" w:type="dxa"/>
            <w:vMerge/>
          </w:tcPr>
          <w:p w14:paraId="550F4C98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387AB632" w14:textId="46FA350A" w:rsidTr="00BC5E7D">
        <w:tc>
          <w:tcPr>
            <w:tcW w:w="1024" w:type="dxa"/>
          </w:tcPr>
          <w:p w14:paraId="290C826B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5FF3FD50" w14:textId="19700BD2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 w:rsidRPr="00B81A8C">
              <w:t>Вступление и заключение.</w:t>
            </w:r>
          </w:p>
        </w:tc>
        <w:tc>
          <w:tcPr>
            <w:tcW w:w="1559" w:type="dxa"/>
          </w:tcPr>
          <w:p w14:paraId="2E49D9FA" w14:textId="3AA4DF6A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12-18/02</w:t>
            </w:r>
          </w:p>
        </w:tc>
        <w:tc>
          <w:tcPr>
            <w:tcW w:w="1984" w:type="dxa"/>
            <w:vMerge/>
          </w:tcPr>
          <w:p w14:paraId="07D1A7F6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ED6E20" w:rsidRPr="00812E04" w14:paraId="64044598" w14:textId="11254E5A" w:rsidTr="00D40521">
        <w:tc>
          <w:tcPr>
            <w:tcW w:w="9841" w:type="dxa"/>
            <w:gridSpan w:val="4"/>
          </w:tcPr>
          <w:p w14:paraId="5F3B9F32" w14:textId="3356D116" w:rsidR="00ED6E20" w:rsidRPr="00ED6E20" w:rsidRDefault="00ED6E20" w:rsidP="00ED6E20">
            <w:pPr>
              <w:pStyle w:val="Default"/>
              <w:spacing w:line="276" w:lineRule="auto"/>
              <w:ind w:left="-57"/>
              <w:jc w:val="center"/>
              <w:rPr>
                <w:b/>
                <w:bCs/>
              </w:rPr>
            </w:pPr>
            <w:r w:rsidRPr="00ED6E20">
              <w:rPr>
                <w:b/>
                <w:bCs/>
              </w:rPr>
              <w:t>Речевые жанры</w:t>
            </w:r>
          </w:p>
        </w:tc>
      </w:tr>
      <w:tr w:rsidR="00BC5E7D" w:rsidRPr="00812E04" w14:paraId="0F448E55" w14:textId="0D572C77" w:rsidTr="00BC5E7D">
        <w:tc>
          <w:tcPr>
            <w:tcW w:w="1024" w:type="dxa"/>
          </w:tcPr>
          <w:p w14:paraId="12EEBE59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6C0925E9" w14:textId="64FD6FB6" w:rsidR="00BC5E7D" w:rsidRPr="00812E04" w:rsidRDefault="00BC5E7D" w:rsidP="00BC5E7D">
            <w:pPr>
              <w:pStyle w:val="Default"/>
              <w:spacing w:line="276" w:lineRule="auto"/>
              <w:ind w:left="-57"/>
              <w:jc w:val="both"/>
            </w:pPr>
            <w:r w:rsidRPr="00B81A8C">
              <w:t>Словарная статья.</w:t>
            </w:r>
          </w:p>
        </w:tc>
        <w:tc>
          <w:tcPr>
            <w:tcW w:w="1559" w:type="dxa"/>
          </w:tcPr>
          <w:p w14:paraId="360043B9" w14:textId="796CD55E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19-22/02</w:t>
            </w:r>
          </w:p>
        </w:tc>
        <w:tc>
          <w:tcPr>
            <w:tcW w:w="1984" w:type="dxa"/>
            <w:vMerge w:val="restart"/>
          </w:tcPr>
          <w:p w14:paraId="604952CB" w14:textId="77777777" w:rsidR="00BC5E7D" w:rsidRPr="00BC5E7D" w:rsidRDefault="00B70C2B" w:rsidP="00BC5E7D">
            <w:pPr>
              <w:keepNext/>
              <w:keepLines/>
              <w:ind w:left="1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BC5E7D" w:rsidRPr="00BC5E7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7FA28D5" w14:textId="77777777" w:rsidR="00BC5E7D" w:rsidRPr="00BC5E7D" w:rsidRDefault="00BC5E7D" w:rsidP="00BC5E7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FD7395" w14:textId="77777777" w:rsidR="00BC5E7D" w:rsidRPr="00BC5E7D" w:rsidRDefault="00B70C2B" w:rsidP="00BC5E7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" w:history="1">
              <w:r w:rsidR="00BC5E7D" w:rsidRPr="00BC5E7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http://school-collection.edu.ru/catalog/pupil</w:t>
              </w:r>
            </w:hyperlink>
          </w:p>
          <w:p w14:paraId="645188E6" w14:textId="77777777" w:rsidR="00BC5E7D" w:rsidRPr="00567189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232CEC20" w14:textId="26FDDE2F" w:rsidTr="00BC5E7D">
        <w:tc>
          <w:tcPr>
            <w:tcW w:w="1024" w:type="dxa"/>
          </w:tcPr>
          <w:p w14:paraId="54151770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4831053E" w14:textId="3FBDCF3F" w:rsidR="00BC5E7D" w:rsidRPr="00812E04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Словарная статья.</w:t>
            </w:r>
          </w:p>
        </w:tc>
        <w:tc>
          <w:tcPr>
            <w:tcW w:w="1559" w:type="dxa"/>
          </w:tcPr>
          <w:p w14:paraId="1BA30866" w14:textId="5F427267" w:rsidR="00BC5E7D" w:rsidRPr="00812E04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26/02-03/03</w:t>
            </w:r>
          </w:p>
        </w:tc>
        <w:tc>
          <w:tcPr>
            <w:tcW w:w="1984" w:type="dxa"/>
            <w:vMerge/>
          </w:tcPr>
          <w:p w14:paraId="744189DD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6DEE66C1" w14:textId="77777777" w:rsidTr="00BC5E7D">
        <w:tc>
          <w:tcPr>
            <w:tcW w:w="1024" w:type="dxa"/>
          </w:tcPr>
          <w:p w14:paraId="490CE04A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0E055080" w14:textId="022D2CC6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Рассказ.</w:t>
            </w:r>
          </w:p>
        </w:tc>
        <w:tc>
          <w:tcPr>
            <w:tcW w:w="1559" w:type="dxa"/>
          </w:tcPr>
          <w:p w14:paraId="7CEDFB43" w14:textId="132BD1FB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04-10/03</w:t>
            </w:r>
          </w:p>
        </w:tc>
        <w:tc>
          <w:tcPr>
            <w:tcW w:w="1984" w:type="dxa"/>
            <w:vMerge/>
          </w:tcPr>
          <w:p w14:paraId="50CD4574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07C9B0A7" w14:textId="77777777" w:rsidTr="00BC5E7D">
        <w:tc>
          <w:tcPr>
            <w:tcW w:w="1024" w:type="dxa"/>
          </w:tcPr>
          <w:p w14:paraId="6F647F7C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D7BB0D4" w14:textId="66FBF97E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Хочу рассказать.</w:t>
            </w:r>
          </w:p>
        </w:tc>
        <w:tc>
          <w:tcPr>
            <w:tcW w:w="1559" w:type="dxa"/>
          </w:tcPr>
          <w:p w14:paraId="0D3BADBB" w14:textId="132347A1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11-17/03</w:t>
            </w:r>
          </w:p>
        </w:tc>
        <w:tc>
          <w:tcPr>
            <w:tcW w:w="1984" w:type="dxa"/>
            <w:vMerge/>
          </w:tcPr>
          <w:p w14:paraId="45848406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7D6DEE4C" w14:textId="77777777" w:rsidTr="00BC5E7D">
        <w:tc>
          <w:tcPr>
            <w:tcW w:w="1024" w:type="dxa"/>
          </w:tcPr>
          <w:p w14:paraId="28C92AC8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487B0A3B" w14:textId="6676458D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Служба новостей, что такое информация.</w:t>
            </w:r>
          </w:p>
        </w:tc>
        <w:tc>
          <w:tcPr>
            <w:tcW w:w="1559" w:type="dxa"/>
          </w:tcPr>
          <w:p w14:paraId="33444F87" w14:textId="4B7F9CDE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18-24/03</w:t>
            </w:r>
          </w:p>
        </w:tc>
        <w:tc>
          <w:tcPr>
            <w:tcW w:w="1984" w:type="dxa"/>
            <w:vMerge/>
          </w:tcPr>
          <w:p w14:paraId="5EABBC91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7F8A42B5" w14:textId="77777777" w:rsidTr="00BC5E7D">
        <w:tc>
          <w:tcPr>
            <w:tcW w:w="1024" w:type="dxa"/>
          </w:tcPr>
          <w:p w14:paraId="00CE18E7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D9E0AE4" w14:textId="6EDA97CA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Газетная информация, факты, события и отношение к ним.</w:t>
            </w:r>
          </w:p>
        </w:tc>
        <w:tc>
          <w:tcPr>
            <w:tcW w:w="1559" w:type="dxa"/>
          </w:tcPr>
          <w:p w14:paraId="3314B6C7" w14:textId="79B1BF05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25/03-31/03</w:t>
            </w:r>
          </w:p>
        </w:tc>
        <w:tc>
          <w:tcPr>
            <w:tcW w:w="1984" w:type="dxa"/>
            <w:vMerge/>
          </w:tcPr>
          <w:p w14:paraId="3CB4CF87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0395FAFD" w14:textId="77777777" w:rsidTr="00BC5E7D">
        <w:tc>
          <w:tcPr>
            <w:tcW w:w="1024" w:type="dxa"/>
          </w:tcPr>
          <w:p w14:paraId="2E5B0697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518A445" w14:textId="40A1EB6F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Информационные жанры: хроника</w:t>
            </w:r>
          </w:p>
        </w:tc>
        <w:tc>
          <w:tcPr>
            <w:tcW w:w="1559" w:type="dxa"/>
          </w:tcPr>
          <w:p w14:paraId="4D62EDF7" w14:textId="32FA22DF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01/04-07/04</w:t>
            </w:r>
          </w:p>
        </w:tc>
        <w:tc>
          <w:tcPr>
            <w:tcW w:w="1984" w:type="dxa"/>
            <w:vMerge/>
          </w:tcPr>
          <w:p w14:paraId="67500328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2DC8C225" w14:textId="77777777" w:rsidTr="00BC5E7D">
        <w:tc>
          <w:tcPr>
            <w:tcW w:w="1024" w:type="dxa"/>
          </w:tcPr>
          <w:p w14:paraId="3514831C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6EF6A8C7" w14:textId="3FD61D7F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Информационные жанры: заметка.</w:t>
            </w:r>
          </w:p>
        </w:tc>
        <w:tc>
          <w:tcPr>
            <w:tcW w:w="1559" w:type="dxa"/>
          </w:tcPr>
          <w:p w14:paraId="07B5D1CF" w14:textId="411888D2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08/04-14/04</w:t>
            </w:r>
          </w:p>
        </w:tc>
        <w:tc>
          <w:tcPr>
            <w:tcW w:w="1984" w:type="dxa"/>
            <w:vMerge/>
          </w:tcPr>
          <w:p w14:paraId="653E9AE2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51253B3C" w14:textId="77777777" w:rsidTr="00BC5E7D">
        <w:tc>
          <w:tcPr>
            <w:tcW w:w="1024" w:type="dxa"/>
          </w:tcPr>
          <w:p w14:paraId="07F47565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484846D5" w14:textId="31F5F1BC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Подпись под фотографией.</w:t>
            </w:r>
          </w:p>
        </w:tc>
        <w:tc>
          <w:tcPr>
            <w:tcW w:w="1559" w:type="dxa"/>
          </w:tcPr>
          <w:p w14:paraId="17D23A7D" w14:textId="6545C8E3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rPr>
                <w:lang w:val="en-US"/>
              </w:rPr>
              <w:t>1</w:t>
            </w:r>
            <w:r w:rsidRPr="002F7E4E">
              <w:t>5-21/04</w:t>
            </w:r>
          </w:p>
        </w:tc>
        <w:tc>
          <w:tcPr>
            <w:tcW w:w="1984" w:type="dxa"/>
            <w:vMerge/>
          </w:tcPr>
          <w:p w14:paraId="771A9078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ED6E20" w:rsidRPr="00812E04" w14:paraId="0EE60C04" w14:textId="77777777" w:rsidTr="00EE2E84">
        <w:tc>
          <w:tcPr>
            <w:tcW w:w="9841" w:type="dxa"/>
            <w:gridSpan w:val="4"/>
          </w:tcPr>
          <w:p w14:paraId="19DB58B0" w14:textId="10ED5F9F" w:rsidR="00ED6E20" w:rsidRPr="00ED6E20" w:rsidRDefault="00ED6E20" w:rsidP="00ED6E20">
            <w:pPr>
              <w:pStyle w:val="Default"/>
              <w:spacing w:line="276" w:lineRule="auto"/>
              <w:ind w:left="-57"/>
              <w:jc w:val="center"/>
              <w:rPr>
                <w:b/>
                <w:bCs/>
              </w:rPr>
            </w:pPr>
            <w:r w:rsidRPr="00ED6E20">
              <w:rPr>
                <w:rFonts w:ascii="Times New Roman CYR" w:hAnsi="Times New Roman CYR" w:cs="Times New Roman CYR"/>
                <w:b/>
                <w:bCs/>
              </w:rPr>
              <w:t>Обобщение</w:t>
            </w:r>
          </w:p>
        </w:tc>
      </w:tr>
      <w:tr w:rsidR="00BC5E7D" w:rsidRPr="00812E04" w14:paraId="3E5D7C05" w14:textId="77777777" w:rsidTr="00BC5E7D">
        <w:tc>
          <w:tcPr>
            <w:tcW w:w="1024" w:type="dxa"/>
          </w:tcPr>
          <w:p w14:paraId="4AAA3189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7E3B3161" w14:textId="6B50FDFC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Говорю, пишу, читаю, слушаю.</w:t>
            </w:r>
          </w:p>
        </w:tc>
        <w:tc>
          <w:tcPr>
            <w:tcW w:w="1559" w:type="dxa"/>
          </w:tcPr>
          <w:p w14:paraId="3FE2438F" w14:textId="6AAAF187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22-28/04</w:t>
            </w:r>
          </w:p>
        </w:tc>
        <w:tc>
          <w:tcPr>
            <w:tcW w:w="1984" w:type="dxa"/>
            <w:vMerge w:val="restart"/>
          </w:tcPr>
          <w:p w14:paraId="01FA63C9" w14:textId="77777777" w:rsidR="00BC5E7D" w:rsidRPr="00BC5E7D" w:rsidRDefault="00B70C2B" w:rsidP="00BC5E7D">
            <w:pPr>
              <w:keepNext/>
              <w:keepLines/>
              <w:ind w:left="1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BC5E7D" w:rsidRPr="00BC5E7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6469F63" w14:textId="7727D15C" w:rsidR="00BC5E7D" w:rsidRPr="00BC5E7D" w:rsidRDefault="00B70C2B" w:rsidP="00BC5E7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6" w:history="1">
              <w:r w:rsidR="00BC5E7D" w:rsidRPr="00BC5E7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http://school-collection.edu.ru/catalog/pupil</w:t>
              </w:r>
            </w:hyperlink>
          </w:p>
        </w:tc>
      </w:tr>
      <w:tr w:rsidR="00BC5E7D" w:rsidRPr="00812E04" w14:paraId="79B63C76" w14:textId="77777777" w:rsidTr="00BC5E7D">
        <w:tc>
          <w:tcPr>
            <w:tcW w:w="1024" w:type="dxa"/>
          </w:tcPr>
          <w:p w14:paraId="1959C8DC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247B6B01" w14:textId="261E95E3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Речевые жанры.</w:t>
            </w:r>
          </w:p>
        </w:tc>
        <w:tc>
          <w:tcPr>
            <w:tcW w:w="1559" w:type="dxa"/>
          </w:tcPr>
          <w:p w14:paraId="2DC4B8FE" w14:textId="3B00CAA5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06-12/05</w:t>
            </w:r>
          </w:p>
        </w:tc>
        <w:tc>
          <w:tcPr>
            <w:tcW w:w="1984" w:type="dxa"/>
            <w:vMerge/>
          </w:tcPr>
          <w:p w14:paraId="6EF9A184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38B732E5" w14:textId="77777777" w:rsidTr="00BC5E7D">
        <w:tc>
          <w:tcPr>
            <w:tcW w:w="1024" w:type="dxa"/>
          </w:tcPr>
          <w:p w14:paraId="0E35FA99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47DB730F" w14:textId="3299454E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Этикетные жанры и слова вежливости.</w:t>
            </w:r>
          </w:p>
        </w:tc>
        <w:tc>
          <w:tcPr>
            <w:tcW w:w="1559" w:type="dxa"/>
          </w:tcPr>
          <w:p w14:paraId="48D9D81F" w14:textId="286AE66C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13-19/05</w:t>
            </w:r>
          </w:p>
        </w:tc>
        <w:tc>
          <w:tcPr>
            <w:tcW w:w="1984" w:type="dxa"/>
            <w:vMerge/>
          </w:tcPr>
          <w:p w14:paraId="6844F6A6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576E64E8" w14:textId="77777777" w:rsidTr="00BC5E7D">
        <w:tc>
          <w:tcPr>
            <w:tcW w:w="1024" w:type="dxa"/>
          </w:tcPr>
          <w:p w14:paraId="28C2AFE6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4FE2E2AB" w14:textId="5E762B6C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Этикетные диалоги, речевые привычки.</w:t>
            </w:r>
          </w:p>
        </w:tc>
        <w:tc>
          <w:tcPr>
            <w:tcW w:w="1559" w:type="dxa"/>
          </w:tcPr>
          <w:p w14:paraId="4E1EAB56" w14:textId="281685D7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20-26/05</w:t>
            </w:r>
          </w:p>
        </w:tc>
        <w:tc>
          <w:tcPr>
            <w:tcW w:w="1984" w:type="dxa"/>
            <w:vMerge/>
          </w:tcPr>
          <w:p w14:paraId="099FEDB1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BC5E7D" w:rsidRPr="00812E04" w14:paraId="21E14BA0" w14:textId="77777777" w:rsidTr="00BC5E7D">
        <w:tc>
          <w:tcPr>
            <w:tcW w:w="1024" w:type="dxa"/>
          </w:tcPr>
          <w:p w14:paraId="7270D673" w14:textId="77777777" w:rsidR="00BC5E7D" w:rsidRPr="00812E04" w:rsidRDefault="00BC5E7D" w:rsidP="00BC5E7D">
            <w:pPr>
              <w:pStyle w:val="Default"/>
              <w:numPr>
                <w:ilvl w:val="0"/>
                <w:numId w:val="3"/>
              </w:numPr>
              <w:spacing w:line="276" w:lineRule="auto"/>
              <w:jc w:val="both"/>
            </w:pPr>
          </w:p>
        </w:tc>
        <w:tc>
          <w:tcPr>
            <w:tcW w:w="5274" w:type="dxa"/>
          </w:tcPr>
          <w:p w14:paraId="6DDFF076" w14:textId="3D55B158" w:rsidR="00BC5E7D" w:rsidRPr="005F0CDA" w:rsidRDefault="00BC5E7D" w:rsidP="00BC5E7D">
            <w:pPr>
              <w:pStyle w:val="Default"/>
              <w:spacing w:line="276" w:lineRule="auto"/>
              <w:jc w:val="both"/>
            </w:pPr>
            <w:r w:rsidRPr="00B81A8C">
              <w:t>Чему мы научились на уроках риторики?</w:t>
            </w:r>
          </w:p>
        </w:tc>
        <w:tc>
          <w:tcPr>
            <w:tcW w:w="1559" w:type="dxa"/>
          </w:tcPr>
          <w:p w14:paraId="4318D448" w14:textId="03196353" w:rsidR="00BC5E7D" w:rsidRDefault="00BC5E7D" w:rsidP="00BC5E7D">
            <w:pPr>
              <w:pStyle w:val="Default"/>
              <w:spacing w:line="276" w:lineRule="auto"/>
              <w:ind w:left="-57"/>
              <w:jc w:val="center"/>
            </w:pPr>
            <w:r w:rsidRPr="002F7E4E">
              <w:t>27-31/05</w:t>
            </w:r>
          </w:p>
        </w:tc>
        <w:tc>
          <w:tcPr>
            <w:tcW w:w="1984" w:type="dxa"/>
            <w:vMerge/>
          </w:tcPr>
          <w:p w14:paraId="2A9499E9" w14:textId="77777777" w:rsidR="00BC5E7D" w:rsidRDefault="00BC5E7D" w:rsidP="00BC5E7D">
            <w:pPr>
              <w:pStyle w:val="Default"/>
              <w:spacing w:line="276" w:lineRule="auto"/>
              <w:ind w:left="-57"/>
              <w:jc w:val="both"/>
            </w:pPr>
          </w:p>
        </w:tc>
      </w:tr>
      <w:tr w:rsidR="00ED6E20" w:rsidRPr="00812E04" w14:paraId="742501A1" w14:textId="1152C67E" w:rsidTr="00BC5E7D">
        <w:tc>
          <w:tcPr>
            <w:tcW w:w="6298" w:type="dxa"/>
            <w:gridSpan w:val="2"/>
          </w:tcPr>
          <w:p w14:paraId="0FD03F58" w14:textId="19B786D9" w:rsidR="00ED6E20" w:rsidRPr="00812E04" w:rsidRDefault="00ED6E20" w:rsidP="00ED6E20">
            <w:pPr>
              <w:pStyle w:val="Default"/>
              <w:spacing w:line="276" w:lineRule="auto"/>
              <w:ind w:left="-57"/>
              <w:jc w:val="both"/>
            </w:pPr>
            <w:r>
              <w:t>Итого 36 часов</w:t>
            </w:r>
          </w:p>
        </w:tc>
        <w:tc>
          <w:tcPr>
            <w:tcW w:w="1559" w:type="dxa"/>
          </w:tcPr>
          <w:p w14:paraId="431ABF2D" w14:textId="77777777" w:rsidR="00ED6E20" w:rsidRPr="00D42C7B" w:rsidRDefault="00ED6E20" w:rsidP="00ED6E20">
            <w:pPr>
              <w:pStyle w:val="Default"/>
              <w:spacing w:line="276" w:lineRule="auto"/>
              <w:ind w:left="-57"/>
              <w:jc w:val="center"/>
            </w:pPr>
          </w:p>
        </w:tc>
        <w:tc>
          <w:tcPr>
            <w:tcW w:w="1984" w:type="dxa"/>
          </w:tcPr>
          <w:p w14:paraId="2F959622" w14:textId="77777777" w:rsidR="00ED6E20" w:rsidRPr="00D42C7B" w:rsidRDefault="00ED6E20" w:rsidP="00ED6E20">
            <w:pPr>
              <w:pStyle w:val="Default"/>
              <w:spacing w:line="276" w:lineRule="auto"/>
              <w:ind w:left="-57"/>
              <w:jc w:val="both"/>
            </w:pPr>
          </w:p>
        </w:tc>
      </w:tr>
    </w:tbl>
    <w:p w14:paraId="2B4E598F" w14:textId="77777777" w:rsidR="001977A5" w:rsidRDefault="001977A5" w:rsidP="00812E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5" w:name="_Hlk81140205"/>
      <w:bookmarkEnd w:id="4"/>
    </w:p>
    <w:p w14:paraId="75139380" w14:textId="77777777" w:rsidR="002A5C41" w:rsidRPr="00812E04" w:rsidRDefault="001977A5" w:rsidP="001977A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12E04">
        <w:rPr>
          <w:rFonts w:ascii="Times New Roman" w:eastAsia="Calibri" w:hAnsi="Times New Roman" w:cs="Times New Roman"/>
          <w:b/>
          <w:bCs/>
          <w:sz w:val="24"/>
          <w:szCs w:val="24"/>
        </w:rPr>
        <w:t>Учебно- методическое обеспечение</w:t>
      </w:r>
    </w:p>
    <w:bookmarkEnd w:id="5"/>
    <w:p w14:paraId="0B0E8CB7" w14:textId="77777777" w:rsidR="002A5C41" w:rsidRPr="00812E04" w:rsidRDefault="002A5C41" w:rsidP="001977A5">
      <w:pPr>
        <w:pStyle w:val="Default"/>
        <w:spacing w:line="276" w:lineRule="auto"/>
        <w:ind w:left="-57"/>
        <w:jc w:val="center"/>
        <w:rPr>
          <w:b/>
        </w:rPr>
      </w:pPr>
    </w:p>
    <w:p w14:paraId="3D078A61" w14:textId="22E8FE7D" w:rsidR="005F0CDA" w:rsidRPr="005F0CDA" w:rsidRDefault="005F0CDA" w:rsidP="005F0C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Т.А.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Ладыженская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, Н.В.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Ладыженская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 (Сборник программ. Дошкольная подготовка. Начальная школа/ Под научной редакцией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Д.И.Фильдштейна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>. изд. 2-е, доп. – М.: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Баласс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>, 20</w:t>
      </w:r>
      <w:r w:rsidR="00ED6E20">
        <w:rPr>
          <w:rFonts w:ascii="Times New Roman" w:eastAsia="Calibri" w:hAnsi="Times New Roman" w:cs="Times New Roman"/>
          <w:sz w:val="24"/>
          <w:szCs w:val="24"/>
        </w:rPr>
        <w:t>1</w:t>
      </w:r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9). Учебно-методический комплект представлен учебной тетрадью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Ладыженская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, Т.А. Детская </w:t>
      </w:r>
      <w:r w:rsidR="00117675">
        <w:rPr>
          <w:rFonts w:ascii="Times New Roman" w:eastAsia="Calibri" w:hAnsi="Times New Roman" w:cs="Times New Roman"/>
          <w:sz w:val="24"/>
          <w:szCs w:val="24"/>
        </w:rPr>
        <w:t xml:space="preserve">Речь и культура общения </w:t>
      </w:r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: в рассказах и рисунках: 3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.: в 2 ч. / Т.А.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Ладыженская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, Н.В.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Ладыженская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, Т.М.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Ладыженская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 xml:space="preserve"> и др.- М.: Ювента; </w:t>
      </w:r>
      <w:proofErr w:type="spellStart"/>
      <w:r w:rsidRPr="005F0CDA">
        <w:rPr>
          <w:rFonts w:ascii="Times New Roman" w:eastAsia="Calibri" w:hAnsi="Times New Roman" w:cs="Times New Roman"/>
          <w:sz w:val="24"/>
          <w:szCs w:val="24"/>
        </w:rPr>
        <w:t>Баласс</w:t>
      </w:r>
      <w:proofErr w:type="spellEnd"/>
      <w:r w:rsidRPr="005F0CDA">
        <w:rPr>
          <w:rFonts w:ascii="Times New Roman" w:eastAsia="Calibri" w:hAnsi="Times New Roman" w:cs="Times New Roman"/>
          <w:sz w:val="24"/>
          <w:szCs w:val="24"/>
        </w:rPr>
        <w:t>, 201</w:t>
      </w:r>
      <w:r w:rsidR="00ED6E20">
        <w:rPr>
          <w:rFonts w:ascii="Times New Roman" w:eastAsia="Calibri" w:hAnsi="Times New Roman" w:cs="Times New Roman"/>
          <w:sz w:val="24"/>
          <w:szCs w:val="24"/>
        </w:rPr>
        <w:t>9</w:t>
      </w:r>
      <w:r w:rsidRPr="005F0CDA">
        <w:rPr>
          <w:rFonts w:ascii="Times New Roman" w:eastAsia="Calibri" w:hAnsi="Times New Roman" w:cs="Times New Roman"/>
          <w:sz w:val="24"/>
          <w:szCs w:val="24"/>
        </w:rPr>
        <w:t>. - и методическим пособием для учителя.</w:t>
      </w:r>
    </w:p>
    <w:p w14:paraId="5AD6373D" w14:textId="77777777" w:rsidR="00630329" w:rsidRDefault="00630329" w:rsidP="00994A80">
      <w:pPr>
        <w:pStyle w:val="Default"/>
        <w:spacing w:line="276" w:lineRule="auto"/>
        <w:ind w:left="709" w:hanging="283"/>
        <w:jc w:val="both"/>
      </w:pPr>
    </w:p>
    <w:p w14:paraId="67121731" w14:textId="77777777" w:rsidR="00994A80" w:rsidRDefault="00994A80" w:rsidP="00994A80">
      <w:pPr>
        <w:pStyle w:val="Default"/>
        <w:spacing w:line="276" w:lineRule="auto"/>
        <w:ind w:left="709" w:hanging="283"/>
        <w:jc w:val="both"/>
      </w:pPr>
    </w:p>
    <w:p w14:paraId="3C10B28E" w14:textId="77777777" w:rsidR="00994A80" w:rsidRDefault="00994A80" w:rsidP="00994A80">
      <w:pPr>
        <w:pStyle w:val="Default"/>
        <w:spacing w:line="276" w:lineRule="auto"/>
        <w:ind w:left="709" w:hanging="283"/>
        <w:jc w:val="both"/>
      </w:pPr>
    </w:p>
    <w:p w14:paraId="679EBFCF" w14:textId="63AC294B" w:rsidR="00994A80" w:rsidRDefault="00994A80" w:rsidP="00994A80">
      <w:pPr>
        <w:pStyle w:val="Default"/>
        <w:spacing w:line="276" w:lineRule="auto"/>
        <w:ind w:left="709" w:hanging="283"/>
        <w:jc w:val="both"/>
      </w:pPr>
    </w:p>
    <w:p w14:paraId="5EB911AA" w14:textId="7CE78FE1" w:rsidR="005F0CDA" w:rsidRDefault="005F0CDA" w:rsidP="00994A80">
      <w:pPr>
        <w:pStyle w:val="Default"/>
        <w:spacing w:line="276" w:lineRule="auto"/>
        <w:ind w:left="709" w:hanging="283"/>
        <w:jc w:val="both"/>
      </w:pPr>
    </w:p>
    <w:p w14:paraId="782D9DCB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Согласовано</w:t>
      </w:r>
    </w:p>
    <w:p w14:paraId="090B5E53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Заседание ШМО </w:t>
      </w:r>
    </w:p>
    <w:p w14:paraId="142E4715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протокол № 1</w:t>
      </w:r>
    </w:p>
    <w:p w14:paraId="4E69BB8F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«29» августа 2023 г.</w:t>
      </w:r>
    </w:p>
    <w:p w14:paraId="494D2900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2ACCDA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019797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Согласовано</w:t>
      </w:r>
    </w:p>
    <w:p w14:paraId="5921783C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директора по УВР</w:t>
      </w:r>
    </w:p>
    <w:p w14:paraId="740E83B7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 / О. В. Каяндер/</w:t>
      </w:r>
    </w:p>
    <w:p w14:paraId="6BDFEF3A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«29» августа 2023 г.</w:t>
      </w:r>
    </w:p>
    <w:p w14:paraId="08E965B5" w14:textId="77777777" w:rsidR="00BC5E7D" w:rsidRPr="00BC5E7D" w:rsidRDefault="00BC5E7D" w:rsidP="00BC5E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87A4DF" w14:textId="77777777" w:rsidR="005F0CDA" w:rsidRDefault="005F0CDA" w:rsidP="00994A80">
      <w:pPr>
        <w:pStyle w:val="Default"/>
        <w:spacing w:line="276" w:lineRule="auto"/>
        <w:ind w:left="709" w:hanging="283"/>
        <w:jc w:val="both"/>
      </w:pPr>
    </w:p>
    <w:sectPr w:rsidR="005F0CDA" w:rsidSect="00994A80">
      <w:footerReference w:type="default" r:id="rId1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70F94" w14:textId="77777777" w:rsidR="00B70C2B" w:rsidRDefault="00B70C2B" w:rsidP="00994A80">
      <w:pPr>
        <w:spacing w:after="0" w:line="240" w:lineRule="auto"/>
      </w:pPr>
      <w:r>
        <w:separator/>
      </w:r>
    </w:p>
  </w:endnote>
  <w:endnote w:type="continuationSeparator" w:id="0">
    <w:p w14:paraId="7D99A895" w14:textId="77777777" w:rsidR="00B70C2B" w:rsidRDefault="00B70C2B" w:rsidP="009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1914213"/>
      <w:docPartObj>
        <w:docPartGallery w:val="Page Numbers (Bottom of Page)"/>
        <w:docPartUnique/>
      </w:docPartObj>
    </w:sdtPr>
    <w:sdtEndPr/>
    <w:sdtContent>
      <w:p w14:paraId="7B6083BA" w14:textId="77777777" w:rsidR="00994A80" w:rsidRDefault="00994A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9D2">
          <w:rPr>
            <w:noProof/>
          </w:rPr>
          <w:t>2</w:t>
        </w:r>
        <w:r>
          <w:fldChar w:fldCharType="end"/>
        </w:r>
      </w:p>
    </w:sdtContent>
  </w:sdt>
  <w:p w14:paraId="40AA8130" w14:textId="77777777" w:rsidR="00994A80" w:rsidRDefault="00994A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DD791" w14:textId="77777777" w:rsidR="00B70C2B" w:rsidRDefault="00B70C2B" w:rsidP="00994A80">
      <w:pPr>
        <w:spacing w:after="0" w:line="240" w:lineRule="auto"/>
      </w:pPr>
      <w:r>
        <w:separator/>
      </w:r>
    </w:p>
  </w:footnote>
  <w:footnote w:type="continuationSeparator" w:id="0">
    <w:p w14:paraId="11090DCC" w14:textId="77777777" w:rsidR="00B70C2B" w:rsidRDefault="00B70C2B" w:rsidP="00994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57822"/>
    <w:multiLevelType w:val="hybridMultilevel"/>
    <w:tmpl w:val="005C14F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F5507FD"/>
    <w:multiLevelType w:val="hybridMultilevel"/>
    <w:tmpl w:val="6F54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92099"/>
    <w:multiLevelType w:val="multilevel"/>
    <w:tmpl w:val="7F30C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531EF3"/>
    <w:multiLevelType w:val="hybridMultilevel"/>
    <w:tmpl w:val="0382068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49AE64E6"/>
    <w:multiLevelType w:val="hybridMultilevel"/>
    <w:tmpl w:val="EAE291A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9C"/>
    <w:rsid w:val="00006676"/>
    <w:rsid w:val="00031085"/>
    <w:rsid w:val="000A640C"/>
    <w:rsid w:val="000D2E0F"/>
    <w:rsid w:val="00117675"/>
    <w:rsid w:val="00124CBC"/>
    <w:rsid w:val="001259D2"/>
    <w:rsid w:val="00170BC3"/>
    <w:rsid w:val="001977A5"/>
    <w:rsid w:val="001F0507"/>
    <w:rsid w:val="002119E0"/>
    <w:rsid w:val="00223660"/>
    <w:rsid w:val="00276453"/>
    <w:rsid w:val="002A5C41"/>
    <w:rsid w:val="002B4757"/>
    <w:rsid w:val="002F041B"/>
    <w:rsid w:val="002F79E2"/>
    <w:rsid w:val="0034407B"/>
    <w:rsid w:val="003949A0"/>
    <w:rsid w:val="00425023"/>
    <w:rsid w:val="004375FD"/>
    <w:rsid w:val="00440633"/>
    <w:rsid w:val="004A22E6"/>
    <w:rsid w:val="005C22B1"/>
    <w:rsid w:val="005E5ECF"/>
    <w:rsid w:val="005F0CDA"/>
    <w:rsid w:val="00617D8E"/>
    <w:rsid w:val="00630329"/>
    <w:rsid w:val="00632289"/>
    <w:rsid w:val="00641A7D"/>
    <w:rsid w:val="006B4DF0"/>
    <w:rsid w:val="006B6094"/>
    <w:rsid w:val="0070787F"/>
    <w:rsid w:val="00743960"/>
    <w:rsid w:val="007B22C1"/>
    <w:rsid w:val="007D6C95"/>
    <w:rsid w:val="00812E04"/>
    <w:rsid w:val="00873FAC"/>
    <w:rsid w:val="008900FB"/>
    <w:rsid w:val="008E5682"/>
    <w:rsid w:val="00934D78"/>
    <w:rsid w:val="00963954"/>
    <w:rsid w:val="00973510"/>
    <w:rsid w:val="00982C6F"/>
    <w:rsid w:val="009903DB"/>
    <w:rsid w:val="00994A80"/>
    <w:rsid w:val="009B15BE"/>
    <w:rsid w:val="009E73C4"/>
    <w:rsid w:val="009F1BD5"/>
    <w:rsid w:val="009F58AB"/>
    <w:rsid w:val="00A1439C"/>
    <w:rsid w:val="00A225D0"/>
    <w:rsid w:val="00AC3EED"/>
    <w:rsid w:val="00AC7FC0"/>
    <w:rsid w:val="00AD4D69"/>
    <w:rsid w:val="00B15C13"/>
    <w:rsid w:val="00B22157"/>
    <w:rsid w:val="00B405F3"/>
    <w:rsid w:val="00B5127F"/>
    <w:rsid w:val="00B70C2B"/>
    <w:rsid w:val="00B724AC"/>
    <w:rsid w:val="00B81A8C"/>
    <w:rsid w:val="00BC5E7D"/>
    <w:rsid w:val="00C12881"/>
    <w:rsid w:val="00CA0D50"/>
    <w:rsid w:val="00CB6DFA"/>
    <w:rsid w:val="00D0057B"/>
    <w:rsid w:val="00D31C0E"/>
    <w:rsid w:val="00D33BE6"/>
    <w:rsid w:val="00E13385"/>
    <w:rsid w:val="00E75571"/>
    <w:rsid w:val="00EC1E00"/>
    <w:rsid w:val="00ED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6810A"/>
  <w15:docId w15:val="{E3A2A8C5-817D-4F26-B7D1-7387A343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39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43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14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CA0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3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396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4A80"/>
  </w:style>
  <w:style w:type="paragraph" w:styleId="a9">
    <w:name w:val="footer"/>
    <w:basedOn w:val="a"/>
    <w:link w:val="aa"/>
    <w:uiPriority w:val="99"/>
    <w:unhideWhenUsed/>
    <w:rsid w:val="009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4A80"/>
  </w:style>
  <w:style w:type="paragraph" w:styleId="ab">
    <w:name w:val="List Paragraph"/>
    <w:basedOn w:val="a"/>
    <w:uiPriority w:val="34"/>
    <w:qFormat/>
    <w:rsid w:val="00B22157"/>
    <w:pPr>
      <w:ind w:left="720"/>
      <w:contextualSpacing/>
    </w:pPr>
  </w:style>
  <w:style w:type="paragraph" w:customStyle="1" w:styleId="3">
    <w:name w:val="Заголовок 3+"/>
    <w:basedOn w:val="a"/>
    <w:rsid w:val="00D0057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031085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310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s://uchi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catalog/pupi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catalog/pupi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" TargetMode="External"/><Relationship Id="rId10" Type="http://schemas.openxmlformats.org/officeDocument/2006/relationships/hyperlink" Target="http://school-collection.edu.ru/catalog/pupi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chi.ru" TargetMode="External"/><Relationship Id="rId14" Type="http://schemas.openxmlformats.org/officeDocument/2006/relationships/hyperlink" Target="http://school-collection.edu.ru/catalog/pup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9AB8B-AECB-4392-A6BF-089CED5F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Оксана Каяндер</cp:lastModifiedBy>
  <cp:revision>5</cp:revision>
  <cp:lastPrinted>2016-04-05T09:25:00Z</cp:lastPrinted>
  <dcterms:created xsi:type="dcterms:W3CDTF">2023-07-20T09:18:00Z</dcterms:created>
  <dcterms:modified xsi:type="dcterms:W3CDTF">2023-08-20T12:24:00Z</dcterms:modified>
</cp:coreProperties>
</file>